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916" w:type="dxa"/>
        <w:tblInd w:w="-856" w:type="dxa"/>
        <w:tblLook w:val="04A0" w:firstRow="1" w:lastRow="0" w:firstColumn="1" w:lastColumn="0" w:noHBand="0" w:noVBand="1"/>
      </w:tblPr>
      <w:tblGrid>
        <w:gridCol w:w="1844"/>
        <w:gridCol w:w="9072"/>
      </w:tblGrid>
      <w:tr w:rsidR="00D65977" w:rsidRPr="00D65977" w14:paraId="727E8B31" w14:textId="77777777" w:rsidTr="000931C2">
        <w:tc>
          <w:tcPr>
            <w:tcW w:w="1844" w:type="dxa"/>
          </w:tcPr>
          <w:p w14:paraId="3D9244CA" w14:textId="3BA11396" w:rsidR="00D65977" w:rsidRPr="0022524C" w:rsidRDefault="00D65977" w:rsidP="00D65977">
            <w:pPr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/>
                <w:b/>
                <w:bCs/>
                <w:cs/>
              </w:rPr>
              <w:t>หมวด</w:t>
            </w:r>
          </w:p>
        </w:tc>
        <w:tc>
          <w:tcPr>
            <w:tcW w:w="9072" w:type="dxa"/>
          </w:tcPr>
          <w:p w14:paraId="2F65E13C" w14:textId="2D792B00" w:rsidR="00D65977" w:rsidRPr="0022524C" w:rsidRDefault="00D65977" w:rsidP="00D65977">
            <w:pPr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/>
                <w:b/>
                <w:bCs/>
              </w:rPr>
              <w:t xml:space="preserve">4. </w:t>
            </w:r>
            <w:r w:rsidRPr="0022524C">
              <w:rPr>
                <w:rFonts w:ascii="TH SarabunPSK" w:hAnsi="TH SarabunPSK" w:cs="TH SarabunPSK"/>
                <w:b/>
                <w:bCs/>
                <w:cs/>
              </w:rPr>
              <w:t>ด้านบริหารเป็นเลิศด้วยธรรมาภิบาล (</w:t>
            </w:r>
            <w:r w:rsidRPr="0022524C">
              <w:rPr>
                <w:rFonts w:ascii="TH SarabunPSK" w:hAnsi="TH SarabunPSK" w:cs="TH SarabunPSK"/>
                <w:b/>
                <w:bCs/>
              </w:rPr>
              <w:t>Governance Excellence)</w:t>
            </w:r>
          </w:p>
        </w:tc>
      </w:tr>
      <w:tr w:rsidR="00D65977" w:rsidRPr="00D65977" w14:paraId="7D8F014F" w14:textId="77777777" w:rsidTr="000931C2">
        <w:tc>
          <w:tcPr>
            <w:tcW w:w="1844" w:type="dxa"/>
          </w:tcPr>
          <w:p w14:paraId="7BAED32E" w14:textId="1C7359BF" w:rsidR="00D65977" w:rsidRPr="0022524C" w:rsidRDefault="00D65977" w:rsidP="00D65977">
            <w:pPr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/>
                <w:b/>
                <w:bCs/>
                <w:cs/>
              </w:rPr>
              <w:t>แผนงานที่</w:t>
            </w:r>
          </w:p>
        </w:tc>
        <w:tc>
          <w:tcPr>
            <w:tcW w:w="9072" w:type="dxa"/>
          </w:tcPr>
          <w:p w14:paraId="7CE879A1" w14:textId="1046B773" w:rsidR="00D65977" w:rsidRPr="0022524C" w:rsidRDefault="00D65977" w:rsidP="00D65977">
            <w:pPr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/>
                <w:b/>
                <w:bCs/>
              </w:rPr>
              <w:t xml:space="preserve">11. </w:t>
            </w:r>
            <w:r w:rsidRPr="0022524C">
              <w:rPr>
                <w:rFonts w:ascii="TH SarabunPSK" w:hAnsi="TH SarabunPSK" w:cs="TH SarabunPSK"/>
                <w:b/>
                <w:bCs/>
                <w:cs/>
              </w:rPr>
              <w:t>การบริหารจัดการด้านการเงินการคลังสุขภาพ</w:t>
            </w:r>
          </w:p>
        </w:tc>
      </w:tr>
      <w:tr w:rsidR="00D65977" w:rsidRPr="00D65977" w14:paraId="2D0202BE" w14:textId="77777777" w:rsidTr="000931C2">
        <w:tc>
          <w:tcPr>
            <w:tcW w:w="1844" w:type="dxa"/>
          </w:tcPr>
          <w:p w14:paraId="72321C39" w14:textId="03F88010" w:rsidR="00D65977" w:rsidRPr="0022524C" w:rsidRDefault="00D65977" w:rsidP="00D65977">
            <w:pPr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/>
                <w:b/>
                <w:bCs/>
                <w:cs/>
              </w:rPr>
              <w:t>โครงการที่</w:t>
            </w:r>
          </w:p>
        </w:tc>
        <w:tc>
          <w:tcPr>
            <w:tcW w:w="9072" w:type="dxa"/>
          </w:tcPr>
          <w:p w14:paraId="07719F89" w14:textId="6F558BA6" w:rsidR="00D65977" w:rsidRPr="0022524C" w:rsidRDefault="00D65977" w:rsidP="00D65977">
            <w:pPr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/>
                <w:b/>
                <w:bCs/>
              </w:rPr>
              <w:t xml:space="preserve">25. </w:t>
            </w:r>
            <w:r w:rsidRPr="0022524C">
              <w:rPr>
                <w:rFonts w:ascii="TH SarabunPSK" w:hAnsi="TH SarabunPSK" w:cs="TH SarabunPSK"/>
                <w:b/>
                <w:bCs/>
                <w:cs/>
              </w:rPr>
              <w:t>โครงการบริหารจัดการด้านการเงินการคลัง</w:t>
            </w:r>
          </w:p>
        </w:tc>
      </w:tr>
      <w:tr w:rsidR="00D65977" w:rsidRPr="00D65977" w14:paraId="0DA83700" w14:textId="77777777" w:rsidTr="000931C2">
        <w:tc>
          <w:tcPr>
            <w:tcW w:w="1844" w:type="dxa"/>
          </w:tcPr>
          <w:p w14:paraId="413000CD" w14:textId="3FDB5518" w:rsidR="00D65977" w:rsidRPr="0022524C" w:rsidRDefault="00D65977" w:rsidP="00D65977">
            <w:pPr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/>
                <w:b/>
                <w:bCs/>
                <w:cs/>
              </w:rPr>
              <w:t>ระดับการแสดงผล</w:t>
            </w:r>
          </w:p>
        </w:tc>
        <w:tc>
          <w:tcPr>
            <w:tcW w:w="9072" w:type="dxa"/>
          </w:tcPr>
          <w:p w14:paraId="699B80C7" w14:textId="5C5C41E0" w:rsidR="00D65977" w:rsidRPr="0022524C" w:rsidRDefault="00D65977" w:rsidP="00D65977">
            <w:pPr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/>
                <w:b/>
                <w:bCs/>
                <w:cs/>
              </w:rPr>
              <w:t>จังหวัด</w:t>
            </w:r>
          </w:p>
        </w:tc>
      </w:tr>
      <w:tr w:rsidR="00D65977" w:rsidRPr="00D65977" w14:paraId="533015AA" w14:textId="77777777" w:rsidTr="000931C2">
        <w:tc>
          <w:tcPr>
            <w:tcW w:w="1844" w:type="dxa"/>
          </w:tcPr>
          <w:p w14:paraId="0952B346" w14:textId="4932C19F" w:rsidR="00D65977" w:rsidRPr="0022524C" w:rsidRDefault="00D65977" w:rsidP="00D65977">
            <w:pPr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/>
                <w:b/>
                <w:bCs/>
                <w:cs/>
              </w:rPr>
              <w:t>ชื่อตัวชี้วัด</w:t>
            </w:r>
          </w:p>
        </w:tc>
        <w:tc>
          <w:tcPr>
            <w:tcW w:w="9072" w:type="dxa"/>
          </w:tcPr>
          <w:p w14:paraId="44B447B7" w14:textId="3B3AC608" w:rsidR="00D65977" w:rsidRPr="0022524C" w:rsidRDefault="00D65977" w:rsidP="00D65977">
            <w:pPr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/>
                <w:b/>
                <w:bCs/>
              </w:rPr>
              <w:t>92.</w:t>
            </w:r>
            <w:r w:rsidRPr="0022524C">
              <w:rPr>
                <w:rFonts w:ascii="TH SarabunPSK" w:hAnsi="TH SarabunPSK" w:cs="TH SarabunPSK"/>
                <w:b/>
                <w:bCs/>
                <w:cs/>
              </w:rPr>
              <w:t xml:space="preserve">ร้อยละของหน่วยบริการที่ผ่านเกณฑ์การประเมินประสิทธิภาพ </w:t>
            </w:r>
            <w:r w:rsidRPr="0022524C">
              <w:rPr>
                <w:rFonts w:ascii="TH SarabunPSK" w:hAnsi="TH SarabunPSK" w:cs="TH SarabunPSK"/>
                <w:b/>
                <w:bCs/>
              </w:rPr>
              <w:t>Total Performance Score (TPS)</w:t>
            </w:r>
          </w:p>
        </w:tc>
      </w:tr>
      <w:tr w:rsidR="00D65977" w:rsidRPr="00D65977" w14:paraId="6185CE09" w14:textId="77777777" w:rsidTr="000931C2">
        <w:tc>
          <w:tcPr>
            <w:tcW w:w="1844" w:type="dxa"/>
          </w:tcPr>
          <w:p w14:paraId="76BC00F5" w14:textId="42556833" w:rsidR="00D65977" w:rsidRPr="0022524C" w:rsidRDefault="00D65977">
            <w:pPr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 w:hint="cs"/>
                <w:b/>
                <w:bCs/>
                <w:cs/>
              </w:rPr>
              <w:t>คำนิยาม</w:t>
            </w:r>
          </w:p>
        </w:tc>
        <w:tc>
          <w:tcPr>
            <w:tcW w:w="9072" w:type="dxa"/>
          </w:tcPr>
          <w:p w14:paraId="38E4AD9A" w14:textId="62456A53" w:rsidR="000931C2" w:rsidRPr="000931C2" w:rsidRDefault="000931C2" w:rsidP="00AA529E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      </w:t>
            </w:r>
            <w:r w:rsidRPr="000931C2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 xml:space="preserve">เกณฑ์การประเมินประสิทธิภาพการเงินการคลัง </w:t>
            </w:r>
            <w:r w:rsidRPr="000931C2">
              <w:rPr>
                <w:rFonts w:ascii="TH SarabunPSK" w:hAnsi="TH SarabunPSK" w:cs="TH SarabunPSK"/>
                <w:b/>
                <w:bCs/>
                <w:color w:val="000000" w:themeColor="text1"/>
              </w:rPr>
              <w:t>Total Performance Score (TPS)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 xml:space="preserve"> 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>หมายถึง ชุดตัวชี้วัดจำนวน 20 ข้อ ที่ใช้โดยกระทรวงสาธารณสุขเพื่อประเมินประสิทธิภาพทางการเงินของหน่วยบริการสาธารณสุข โดยแบ่งออกเป็น 2 ส่วนหลัก คือ ตัวชี้วัดกระบวนการ (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>Process Indicators)</w:t>
            </w:r>
            <w:r>
              <w:rPr>
                <w:rFonts w:ascii="TH SarabunPSK" w:hAnsi="TH SarabunPSK" w:cs="TH SarabunPSK"/>
                <w:color w:val="000000" w:themeColor="text1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และ 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>ตัวชี้วัดผลลัพธ์ (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 xml:space="preserve">Outcome Indicators) 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>โดยมีรายละเอียดดังนี้</w:t>
            </w:r>
            <w:r>
              <w:rPr>
                <w:rFonts w:ascii="TH SarabunPSK" w:hAnsi="TH SarabunPSK" w:cs="TH SarabunPSK"/>
                <w:color w:val="000000" w:themeColor="text1"/>
              </w:rPr>
              <w:br/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     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 xml:space="preserve">ส่วนที่ 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>1</w:t>
            </w:r>
            <w:r w:rsidR="00AA529E">
              <w:rPr>
                <w:rFonts w:ascii="TH SarabunPSK" w:hAnsi="TH SarabunPSK" w:cs="TH SarabunPSK"/>
                <w:color w:val="000000" w:themeColor="text1"/>
              </w:rPr>
              <w:t>.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 xml:space="preserve"> ตัวชี้วัดกระบวนการ (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 xml:space="preserve">Process Indicators) 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 xml:space="preserve">ตัวชี้วัดส่วนนี้มีคะแนนเต็ม 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>10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 xml:space="preserve"> คะแนน และมุ่งเน้นการวัดประสิทธิภาพการดำเนินงานที่เกี่ยวข้องกับกระแสเงินสดและต้นทุนต่างๆ ประกอบด้วย</w:t>
            </w:r>
          </w:p>
          <w:p w14:paraId="37E4B926" w14:textId="44ED94DE" w:rsidR="000931C2" w:rsidRPr="000931C2" w:rsidRDefault="000931C2" w:rsidP="000931C2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 xml:space="preserve">              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 xml:space="preserve">(1) 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>การบริหารแผนทางการเงิน (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>2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 xml:space="preserve"> คะแนน) วัดการเปรียบเทียบผลการดำเนินงานกับแผนที่วางไว้ โดยกำหนดเกณฑ์ให้ผลต่างบวกหรือลบไม่เกิน 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>5%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 xml:space="preserve"> ทั้งในมิติรายได้และมิติค่าใช้จ่าย หากทำได้ตามเกณฑ์จะได้รับคะแนนในแต่ละมิติ </w:t>
            </w:r>
          </w:p>
          <w:p w14:paraId="5C9FB63A" w14:textId="29DA6250" w:rsidR="000931C2" w:rsidRPr="000931C2" w:rsidRDefault="000931C2" w:rsidP="000931C2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 xml:space="preserve">             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 xml:space="preserve">(2) 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>การบริหารสินทรัพย์หมุนเวียนและหนี้สินหมุนเวียน (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>3</w:t>
            </w:r>
            <w:r w:rsidRPr="000931C2">
              <w:rPr>
                <w:rFonts w:ascii="TH SarabunPSK" w:hAnsi="TH SarabunPSK" w:cs="TH SarabunPSK"/>
                <w:color w:val="000000" w:themeColor="text1"/>
                <w:cs/>
              </w:rPr>
              <w:t xml:space="preserve"> คะแนน) ครอบคลุมการจัดการสภาพคล่องและเงินทุนหมุนเวียน ซึ่งเป็นส่วนสำคัญในการรักษาเสถียรภาพทางการเงิน </w:t>
            </w:r>
          </w:p>
          <w:p w14:paraId="5B1B8E37" w14:textId="6430579B" w:rsidR="000931C2" w:rsidRPr="000931C2" w:rsidRDefault="000931C2" w:rsidP="000931C2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color w:val="000000" w:themeColor="text1"/>
              </w:rPr>
            </w:pPr>
            <w:r w:rsidRPr="000931C2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ระยะเวลาชำระเจ้าหนี้การค้ายาและเวชภัณฑ์มิใช่ยา : เกณฑ์คือต้องน้อยกว่าหรือเท่ากับ </w:t>
            </w:r>
            <w:r w:rsidRPr="000931C2">
              <w:rPr>
                <w:rFonts w:ascii="TH SarabunPSK" w:hAnsi="TH SarabunPSK" w:cs="TH SarabunPSK"/>
                <w:color w:val="000000" w:themeColor="text1"/>
                <w:szCs w:val="32"/>
              </w:rPr>
              <w:t>90</w:t>
            </w:r>
            <w:r w:rsidRPr="000931C2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 วัน (หรือ </w:t>
            </w:r>
            <w:r w:rsidRPr="000931C2">
              <w:rPr>
                <w:rFonts w:ascii="TH SarabunPSK" w:hAnsi="TH SarabunPSK" w:cs="TH SarabunPSK"/>
                <w:color w:val="000000" w:themeColor="text1"/>
                <w:szCs w:val="32"/>
              </w:rPr>
              <w:t>180</w:t>
            </w:r>
            <w:r w:rsidRPr="000931C2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 วันสำหรับโรงพยาบาลที่มี </w:t>
            </w:r>
            <w:r w:rsidRPr="000931C2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Cash Ratio </w:t>
            </w:r>
            <w:r w:rsidRPr="000931C2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น้อยกว่า </w:t>
            </w:r>
            <w:r w:rsidRPr="000931C2">
              <w:rPr>
                <w:rFonts w:ascii="TH SarabunPSK" w:hAnsi="TH SarabunPSK" w:cs="TH SarabunPSK"/>
                <w:color w:val="000000" w:themeColor="text1"/>
                <w:szCs w:val="32"/>
              </w:rPr>
              <w:t>0.8</w:t>
            </w:r>
            <w:r w:rsidRPr="000931C2">
              <w:rPr>
                <w:rFonts w:ascii="TH SarabunPSK" w:hAnsi="TH SarabunPSK" w:cs="TH SarabunPSK"/>
                <w:color w:val="000000" w:themeColor="text1"/>
              </w:rPr>
              <w:t>)</w:t>
            </w:r>
          </w:p>
          <w:p w14:paraId="53670686" w14:textId="29857937" w:rsidR="00AA529E" w:rsidRPr="00AA529E" w:rsidRDefault="00AA529E" w:rsidP="00AA529E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color w:val="000000" w:themeColor="text1"/>
                <w:szCs w:val="32"/>
              </w:rPr>
            </w:pP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ระยะเวลาถัวเฉลี่ยในการเรียกเก็บหนี้ค่ารักษาพยาบาล (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UC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และข้าราชการ) : เกณฑ์คือต้องน้อยกว่าหรือเท่ากับ 60 วัน </w:t>
            </w:r>
          </w:p>
          <w:p w14:paraId="3328735E" w14:textId="77777777" w:rsidR="00D65977" w:rsidRDefault="00AA529E" w:rsidP="00AA529E">
            <w:pPr>
              <w:pStyle w:val="a4"/>
              <w:numPr>
                <w:ilvl w:val="0"/>
                <w:numId w:val="1"/>
              </w:numPr>
              <w:rPr>
                <w:rFonts w:ascii="TH SarabunPSK" w:hAnsi="TH SarabunPSK" w:cs="TH SarabunPSK"/>
                <w:color w:val="000000" w:themeColor="text1"/>
                <w:szCs w:val="32"/>
              </w:rPr>
            </w:pP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การบริหารสินค้าคงคลัง : เกณฑ์คือระยะเวลาการหมุนเวียนของสินค้าคงคลังต้องน้อยกว่าหรือเท่ากับ 60 วัน</w:t>
            </w:r>
          </w:p>
          <w:p w14:paraId="0C212FF8" w14:textId="190FC69F" w:rsidR="00AA529E" w:rsidRPr="00AA529E" w:rsidRDefault="00AA529E" w:rsidP="00AA529E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           </w:t>
            </w:r>
            <w:r w:rsidRPr="00AA529E">
              <w:rPr>
                <w:rFonts w:ascii="TH SarabunPSK" w:hAnsi="TH SarabunPSK" w:cs="TH SarabunPSK"/>
                <w:color w:val="000000" w:themeColor="text1"/>
                <w:cs/>
              </w:rPr>
              <w:t>(3) การบริหารต้นทุนและผลผลิต (5 คะแนน) เป็นการประเมินประสิทธิภาพในการใช้ทรัพยากร</w:t>
            </w:r>
          </w:p>
          <w:p w14:paraId="7975C6B8" w14:textId="0D571CE6" w:rsidR="00AA529E" w:rsidRPr="00AA529E" w:rsidRDefault="00AA529E" w:rsidP="00AA529E">
            <w:pPr>
              <w:pStyle w:val="a4"/>
              <w:numPr>
                <w:ilvl w:val="0"/>
                <w:numId w:val="5"/>
              </w:numPr>
              <w:rPr>
                <w:rFonts w:ascii="TH SarabunPSK" w:hAnsi="TH SarabunPSK" w:cs="TH SarabunPSK"/>
                <w:color w:val="000000" w:themeColor="text1"/>
                <w:szCs w:val="32"/>
              </w:rPr>
            </w:pP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การบริหารต้นทุน : ครอบคลุมตัวชี้วัดต่างๆ เช่น ต้นทุนบริการผู้ป่วยนอกต่อครั้ง (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Unit Cost OP)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ต้นทุนบริการผู้ป่วยในต่อ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Adj RW (Unit Cost IP)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และต้นทุนด้านอื่นๆ เช่น ต้นทุนค่าแรง (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>LC)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ค่ายา (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MD)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ค่าวัสดุวิทยาศาสตร์การแพทย์ (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MC lab)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และค่าเวชภัณฑ์มิใช่ยา (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MC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วชย.) โดยมีเป้าหมายไม่ให้เกินค่ากลางของกลุ่มโรงพยาบาล </w:t>
            </w:r>
          </w:p>
          <w:p w14:paraId="44A953A5" w14:textId="77777777" w:rsidR="00AA529E" w:rsidRDefault="00AA529E" w:rsidP="00AA529E">
            <w:pPr>
              <w:pStyle w:val="a4"/>
              <w:numPr>
                <w:ilvl w:val="0"/>
                <w:numId w:val="5"/>
              </w:numPr>
              <w:rPr>
                <w:rFonts w:ascii="TH SarabunPSK" w:hAnsi="TH SarabunPSK" w:cs="TH SarabunPSK"/>
                <w:color w:val="000000" w:themeColor="text1"/>
                <w:szCs w:val="32"/>
              </w:rPr>
            </w:pP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ผลผลิต (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Productivity) :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ประเมินจากอัตราการครองเตียงผู้ป่วยในที่ต้องมากกว่าหรือเท่ากับ 80% หรือเพิ่มขึ้น 5% และค่า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Sum of Adj RW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ที่ต้องเกินค่ากลางกลุ่มโรงพยาบาลหรือเพิ่มขึ้น 5%</w:t>
            </w:r>
          </w:p>
          <w:p w14:paraId="31D55EC2" w14:textId="77777777" w:rsidR="00AA529E" w:rsidRDefault="00AA529E" w:rsidP="00AA529E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      </w:t>
            </w:r>
            <w:r w:rsidRPr="00AA529E">
              <w:rPr>
                <w:rFonts w:ascii="TH SarabunPSK" w:hAnsi="TH SarabunPSK" w:cs="TH SarabunPSK"/>
                <w:color w:val="000000" w:themeColor="text1"/>
                <w:spacing w:val="-10"/>
                <w:cs/>
              </w:rPr>
              <w:t>ส่วนที่ 2</w:t>
            </w:r>
            <w:r w:rsidRPr="00AA529E">
              <w:rPr>
                <w:rFonts w:ascii="TH SarabunPSK" w:hAnsi="TH SarabunPSK" w:cs="TH SarabunPSK" w:hint="cs"/>
                <w:color w:val="000000" w:themeColor="text1"/>
                <w:spacing w:val="-10"/>
                <w:cs/>
              </w:rPr>
              <w:t>.</w:t>
            </w:r>
            <w:r w:rsidRPr="00AA529E">
              <w:rPr>
                <w:rFonts w:ascii="TH SarabunPSK" w:hAnsi="TH SarabunPSK" w:cs="TH SarabunPSK"/>
                <w:color w:val="000000" w:themeColor="text1"/>
                <w:spacing w:val="-10"/>
                <w:cs/>
              </w:rPr>
              <w:t xml:space="preserve"> ตัวชี้วัดผลลัพธ์การดำเนินงาน (</w:t>
            </w:r>
            <w:r w:rsidRPr="00AA529E">
              <w:rPr>
                <w:rFonts w:ascii="TH SarabunPSK" w:hAnsi="TH SarabunPSK" w:cs="TH SarabunPSK"/>
                <w:color w:val="000000" w:themeColor="text1"/>
                <w:spacing w:val="-10"/>
              </w:rPr>
              <w:t xml:space="preserve">Outcome Indicators) </w:t>
            </w:r>
            <w:r w:rsidRPr="00AA529E">
              <w:rPr>
                <w:rFonts w:ascii="TH SarabunPSK" w:hAnsi="TH SarabunPSK" w:cs="TH SarabunPSK"/>
                <w:color w:val="000000" w:themeColor="text1"/>
                <w:spacing w:val="-10"/>
                <w:cs/>
              </w:rPr>
              <w:t>ตัวชี้วัดส่วนนี้</w:t>
            </w:r>
            <w:r w:rsidRPr="00AA529E">
              <w:rPr>
                <w:rFonts w:ascii="TH SarabunPSK" w:hAnsi="TH SarabunPSK" w:cs="TH SarabunPSK" w:hint="cs"/>
                <w:color w:val="000000" w:themeColor="text1"/>
                <w:spacing w:val="-10"/>
                <w:cs/>
              </w:rPr>
              <w:t xml:space="preserve"> </w:t>
            </w:r>
            <w:r w:rsidRPr="00AA529E">
              <w:rPr>
                <w:rFonts w:ascii="TH SarabunPSK" w:hAnsi="TH SarabunPSK" w:cs="TH SarabunPSK"/>
                <w:color w:val="000000" w:themeColor="text1"/>
                <w:spacing w:val="-10"/>
                <w:cs/>
              </w:rPr>
              <w:t>มีคะแนนเต็ม 5 คะแนน</w:t>
            </w:r>
            <w:r w:rsidRPr="00AA529E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br/>
            </w:r>
            <w:r w:rsidRPr="00AA529E">
              <w:rPr>
                <w:rFonts w:ascii="TH SarabunPSK" w:hAnsi="TH SarabunPSK" w:cs="TH SarabunPSK"/>
                <w:color w:val="000000" w:themeColor="text1"/>
                <w:cs/>
              </w:rPr>
              <w:t>และสะท้อนสถานะทางการเงินโดยรวมของหน่วยบริการ ประกอบด้วย</w:t>
            </w:r>
          </w:p>
          <w:p w14:paraId="03928B39" w14:textId="0B5FD1CA" w:rsidR="00AA529E" w:rsidRPr="00AA529E" w:rsidRDefault="00AA529E" w:rsidP="00AA529E">
            <w:pPr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              </w:t>
            </w:r>
            <w:r w:rsidRPr="00AA529E">
              <w:rPr>
                <w:rFonts w:ascii="TH SarabunPSK" w:hAnsi="TH SarabunPSK" w:cs="TH SarabunPSK"/>
                <w:color w:val="000000" w:themeColor="text1"/>
                <w:cs/>
              </w:rPr>
              <w:t>(1) ความสามารถในการทำกำไร (3 คะแนน)</w:t>
            </w:r>
          </w:p>
          <w:p w14:paraId="27F3C427" w14:textId="1F50FBB8" w:rsidR="00AA529E" w:rsidRPr="00AA529E" w:rsidRDefault="00AA529E" w:rsidP="00AA529E">
            <w:pPr>
              <w:pStyle w:val="a4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color w:val="000000" w:themeColor="text1"/>
                <w:szCs w:val="32"/>
              </w:rPr>
            </w:pP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ประสิทธิภาพในการดำเนินงาน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Operating Profit Margin (OPM)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ต้องมีค่ามากกว่าค่ากลางของกลุ่มโรงพยาบาล </w:t>
            </w:r>
          </w:p>
          <w:p w14:paraId="4DB8D9B8" w14:textId="71D507C4" w:rsidR="00AA529E" w:rsidRPr="00AA529E" w:rsidRDefault="00AA529E" w:rsidP="00AA529E">
            <w:pPr>
              <w:pStyle w:val="a4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color w:val="000000" w:themeColor="text1"/>
                <w:szCs w:val="32"/>
              </w:rPr>
            </w:pP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อัตราผลตอบแทนจากสินทรัพย์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Return on Assets (ROA)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ต้องมีค่ามากกว่าค่ากลางของกลุ่มโรงพยาบาล </w:t>
            </w:r>
          </w:p>
          <w:p w14:paraId="257DADEB" w14:textId="4875CFF0" w:rsidR="00AA529E" w:rsidRPr="00AA529E" w:rsidRDefault="00AA529E" w:rsidP="00AA529E">
            <w:pPr>
              <w:pStyle w:val="a4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</w:pP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ผลกำไรขาดทุนก่อนหักค่าเสื่อม (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EBITDA) </w:t>
            </w:r>
            <w:r w:rsidRPr="00AA529E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ต้องมีค่าเป็นบวก</w:t>
            </w:r>
          </w:p>
        </w:tc>
      </w:tr>
    </w:tbl>
    <w:p w14:paraId="27253D79" w14:textId="109302BC" w:rsidR="008D36D8" w:rsidRDefault="008D36D8"/>
    <w:p w14:paraId="72DCA6CF" w14:textId="15F83C1A" w:rsidR="00AA529E" w:rsidRDefault="00AA529E"/>
    <w:tbl>
      <w:tblPr>
        <w:tblStyle w:val="a3"/>
        <w:tblW w:w="10916" w:type="dxa"/>
        <w:tblInd w:w="-856" w:type="dxa"/>
        <w:tblLook w:val="04A0" w:firstRow="1" w:lastRow="0" w:firstColumn="1" w:lastColumn="0" w:noHBand="0" w:noVBand="1"/>
      </w:tblPr>
      <w:tblGrid>
        <w:gridCol w:w="1698"/>
        <w:gridCol w:w="9218"/>
      </w:tblGrid>
      <w:tr w:rsidR="009E50D3" w:rsidRPr="00D65977" w14:paraId="7A97DC88" w14:textId="77777777" w:rsidTr="00534B9D">
        <w:tc>
          <w:tcPr>
            <w:tcW w:w="1844" w:type="dxa"/>
          </w:tcPr>
          <w:p w14:paraId="7EF8EBD7" w14:textId="54352B59" w:rsidR="009E50D3" w:rsidRPr="0022524C" w:rsidRDefault="009E50D3" w:rsidP="0022524C">
            <w:pPr>
              <w:spacing w:before="240"/>
              <w:rPr>
                <w:rFonts w:ascii="TH SarabunPSK" w:hAnsi="TH SarabunPSK" w:cs="TH SarabunPSK"/>
                <w:b/>
                <w:bCs/>
              </w:rPr>
            </w:pPr>
            <w:r w:rsidRPr="0022524C"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คำนิยาม(ต่อ)</w:t>
            </w:r>
          </w:p>
        </w:tc>
        <w:tc>
          <w:tcPr>
            <w:tcW w:w="9072" w:type="dxa"/>
          </w:tcPr>
          <w:p w14:paraId="3073B41F" w14:textId="77777777" w:rsidR="0022524C" w:rsidRDefault="009E50D3" w:rsidP="009E50D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</w:t>
            </w:r>
          </w:p>
          <w:p w14:paraId="20F2A99A" w14:textId="036ED69C" w:rsidR="009E50D3" w:rsidRPr="009E50D3" w:rsidRDefault="0022524C" w:rsidP="009E50D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(</w:t>
            </w:r>
            <w:r w:rsidR="009E50D3" w:rsidRPr="009E50D3">
              <w:rPr>
                <w:rFonts w:ascii="TH SarabunPSK" w:hAnsi="TH SarabunPSK" w:cs="TH SarabunPSK"/>
                <w:cs/>
              </w:rPr>
              <w:t>2) การวัดสภาพคล่องทางการเงิน (2 คะแนน)</w:t>
            </w:r>
          </w:p>
          <w:p w14:paraId="18614633" w14:textId="5D9351C7" w:rsidR="009E50D3" w:rsidRPr="009E50D3" w:rsidRDefault="009E50D3" w:rsidP="009E50D3">
            <w:pPr>
              <w:pStyle w:val="a4"/>
              <w:numPr>
                <w:ilvl w:val="0"/>
                <w:numId w:val="9"/>
              </w:numPr>
              <w:rPr>
                <w:rFonts w:ascii="TH SarabunPSK" w:hAnsi="TH SarabunPSK" w:cs="TH SarabunPSK"/>
                <w:szCs w:val="32"/>
              </w:rPr>
            </w:pPr>
            <w:r w:rsidRPr="009E50D3">
              <w:rPr>
                <w:rFonts w:ascii="TH SarabunPSK" w:hAnsi="TH SarabunPSK" w:cs="TH SarabunPSK"/>
                <w:szCs w:val="32"/>
                <w:cs/>
              </w:rPr>
              <w:t xml:space="preserve">ทุนสำรองสุทธิ </w:t>
            </w:r>
            <w:r w:rsidRPr="009E50D3">
              <w:rPr>
                <w:rFonts w:ascii="TH SarabunPSK" w:hAnsi="TH SarabunPSK" w:cs="TH SarabunPSK"/>
                <w:szCs w:val="32"/>
              </w:rPr>
              <w:t xml:space="preserve">Net Working Capital (NWC) </w:t>
            </w:r>
            <w:r w:rsidRPr="009E50D3">
              <w:rPr>
                <w:rFonts w:ascii="TH SarabunPSK" w:hAnsi="TH SarabunPSK" w:cs="TH SarabunPSK"/>
                <w:szCs w:val="32"/>
                <w:cs/>
              </w:rPr>
              <w:t xml:space="preserve">ต้องมีค่าเป็นบวก </w:t>
            </w:r>
          </w:p>
          <w:p w14:paraId="66CED06B" w14:textId="3E10AD58" w:rsidR="009E50D3" w:rsidRPr="009E50D3" w:rsidRDefault="009E50D3" w:rsidP="009E50D3">
            <w:pPr>
              <w:pStyle w:val="a4"/>
              <w:numPr>
                <w:ilvl w:val="0"/>
                <w:numId w:val="9"/>
              </w:numPr>
              <w:rPr>
                <w:rFonts w:ascii="TH SarabunPSK" w:hAnsi="TH SarabunPSK" w:cs="TH SarabunPSK"/>
                <w:szCs w:val="32"/>
              </w:rPr>
            </w:pPr>
            <w:r w:rsidRPr="009E50D3">
              <w:rPr>
                <w:rFonts w:ascii="TH SarabunPSK" w:hAnsi="TH SarabunPSK" w:cs="TH SarabunPSK"/>
                <w:szCs w:val="32"/>
                <w:cs/>
              </w:rPr>
              <w:t>อัตราเงินสด (</w:t>
            </w:r>
            <w:r w:rsidRPr="009E50D3">
              <w:rPr>
                <w:rFonts w:ascii="TH SarabunPSK" w:hAnsi="TH SarabunPSK" w:cs="TH SarabunPSK"/>
                <w:szCs w:val="32"/>
              </w:rPr>
              <w:t xml:space="preserve">Cash Ratio) </w:t>
            </w:r>
            <w:r w:rsidRPr="009E50D3">
              <w:rPr>
                <w:rFonts w:ascii="TH SarabunPSK" w:hAnsi="TH SarabunPSK" w:cs="TH SarabunPSK"/>
                <w:szCs w:val="32"/>
                <w:cs/>
              </w:rPr>
              <w:t xml:space="preserve">ต้องมีค่ามากกว่าหรือเท่ากับ 0.8 </w:t>
            </w:r>
          </w:p>
          <w:p w14:paraId="271E7410" w14:textId="25977326" w:rsidR="009E50D3" w:rsidRPr="009E50D3" w:rsidRDefault="009E50D3" w:rsidP="009E50D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9E50D3">
              <w:rPr>
                <w:rFonts w:ascii="TH SarabunPSK" w:hAnsi="TH SarabunPSK" w:cs="TH SarabunPSK"/>
                <w:cs/>
              </w:rPr>
              <w:t xml:space="preserve">เกณฑ์การประเมินประสิทธิภาพการเงินการคลัง </w:t>
            </w:r>
            <w:r w:rsidRPr="009E50D3">
              <w:rPr>
                <w:rFonts w:ascii="TH SarabunPSK" w:hAnsi="TH SarabunPSK" w:cs="TH SarabunPSK"/>
              </w:rPr>
              <w:t xml:space="preserve">Total Performance Score (TPS) </w:t>
            </w:r>
            <w:r w:rsidRPr="009E50D3">
              <w:rPr>
                <w:rFonts w:ascii="TH SarabunPSK" w:hAnsi="TH SarabunPSK" w:cs="TH SarabunPSK"/>
                <w:cs/>
              </w:rPr>
              <w:t>จะให้คะแนนรวมสูงสุด 15 คะแนน และแบ่งระดับผลการประเมินออกเป็น 5 ระดับ ได้แก่:</w:t>
            </w:r>
          </w:p>
          <w:p w14:paraId="56573F76" w14:textId="4C7CEE30" w:rsidR="009E50D3" w:rsidRPr="009E50D3" w:rsidRDefault="009E50D3" w:rsidP="009E50D3">
            <w:pPr>
              <w:ind w:left="2582" w:hanging="25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                  </w:t>
            </w:r>
            <w:r w:rsidRPr="009E50D3">
              <w:rPr>
                <w:rFonts w:ascii="TH SarabunPSK" w:hAnsi="TH SarabunPSK" w:cs="TH SarabunPSK"/>
                <w:cs/>
              </w:rPr>
              <w:t xml:space="preserve">ระดับ </w:t>
            </w:r>
            <w:r w:rsidRPr="009E50D3">
              <w:rPr>
                <w:rFonts w:ascii="TH SarabunPSK" w:hAnsi="TH SarabunPSK" w:cs="TH SarabunPSK"/>
              </w:rPr>
              <w:t>A (</w:t>
            </w:r>
            <w:r w:rsidRPr="009E50D3">
              <w:rPr>
                <w:rFonts w:ascii="TH SarabunPSK" w:hAnsi="TH SarabunPSK" w:cs="TH SarabunPSK"/>
                <w:cs/>
              </w:rPr>
              <w:t>ดีมาก) คะแนนมากกว่า 12</w:t>
            </w:r>
          </w:p>
          <w:p w14:paraId="6C2A6DCD" w14:textId="77777777" w:rsidR="009E50D3" w:rsidRPr="009E50D3" w:rsidRDefault="009E50D3" w:rsidP="009E50D3">
            <w:pPr>
              <w:ind w:left="2582" w:hanging="2552"/>
              <w:jc w:val="center"/>
              <w:rPr>
                <w:rFonts w:ascii="TH SarabunPSK" w:hAnsi="TH SarabunPSK" w:cs="TH SarabunPSK"/>
              </w:rPr>
            </w:pPr>
            <w:r w:rsidRPr="009E50D3">
              <w:rPr>
                <w:rFonts w:ascii="TH SarabunPSK" w:hAnsi="TH SarabunPSK" w:cs="TH SarabunPSK"/>
                <w:cs/>
              </w:rPr>
              <w:t xml:space="preserve">ระดับ </w:t>
            </w:r>
            <w:r w:rsidRPr="009E50D3">
              <w:rPr>
                <w:rFonts w:ascii="TH SarabunPSK" w:hAnsi="TH SarabunPSK" w:cs="TH SarabunPSK"/>
              </w:rPr>
              <w:t>B (</w:t>
            </w:r>
            <w:r w:rsidRPr="009E50D3">
              <w:rPr>
                <w:rFonts w:ascii="TH SarabunPSK" w:hAnsi="TH SarabunPSK" w:cs="TH SarabunPSK"/>
                <w:cs/>
              </w:rPr>
              <w:t>ดี) คะแนนมากกว่า 10.5 แต่ไม่ถึง 12</w:t>
            </w:r>
          </w:p>
          <w:p w14:paraId="32C34CCE" w14:textId="1BA30703" w:rsidR="009E50D3" w:rsidRPr="009E50D3" w:rsidRDefault="009E50D3" w:rsidP="009E50D3">
            <w:pPr>
              <w:ind w:left="2582" w:hanging="25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                  </w:t>
            </w:r>
            <w:r w:rsidRPr="009E50D3">
              <w:rPr>
                <w:rFonts w:ascii="TH SarabunPSK" w:hAnsi="TH SarabunPSK" w:cs="TH SarabunPSK"/>
                <w:cs/>
              </w:rPr>
              <w:t xml:space="preserve">ระดับ </w:t>
            </w:r>
            <w:r w:rsidRPr="009E50D3">
              <w:rPr>
                <w:rFonts w:ascii="TH SarabunPSK" w:hAnsi="TH SarabunPSK" w:cs="TH SarabunPSK"/>
              </w:rPr>
              <w:t>C (</w:t>
            </w:r>
            <w:r w:rsidRPr="009E50D3">
              <w:rPr>
                <w:rFonts w:ascii="TH SarabunPSK" w:hAnsi="TH SarabunPSK" w:cs="TH SarabunPSK"/>
                <w:cs/>
              </w:rPr>
              <w:t>พอใช้) คะแนนมากกว่า 9 แต่ไม่ถึง 10.5</w:t>
            </w:r>
          </w:p>
          <w:p w14:paraId="09665414" w14:textId="6932B64C" w:rsidR="009E50D3" w:rsidRPr="009E50D3" w:rsidRDefault="009E50D3" w:rsidP="009E50D3">
            <w:pPr>
              <w:ind w:left="2582" w:hanging="25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                  </w:t>
            </w:r>
            <w:r w:rsidRPr="009E50D3">
              <w:rPr>
                <w:rFonts w:ascii="TH SarabunPSK" w:hAnsi="TH SarabunPSK" w:cs="TH SarabunPSK"/>
                <w:cs/>
              </w:rPr>
              <w:t xml:space="preserve">ระดับ </w:t>
            </w:r>
            <w:r w:rsidRPr="009E50D3">
              <w:rPr>
                <w:rFonts w:ascii="TH SarabunPSK" w:hAnsi="TH SarabunPSK" w:cs="TH SarabunPSK"/>
              </w:rPr>
              <w:t>D (</w:t>
            </w:r>
            <w:r w:rsidRPr="009E50D3">
              <w:rPr>
                <w:rFonts w:ascii="TH SarabunPSK" w:hAnsi="TH SarabunPSK" w:cs="TH SarabunPSK"/>
                <w:cs/>
              </w:rPr>
              <w:t>ต้องปรับปรุง) คะแนนมากกว่า 7.5 แต่ไม่ถึง 9</w:t>
            </w:r>
          </w:p>
          <w:p w14:paraId="2E7C88C6" w14:textId="28C99CCA" w:rsidR="0022524C" w:rsidRPr="009E50D3" w:rsidRDefault="009E50D3" w:rsidP="00350AB3">
            <w:pPr>
              <w:ind w:left="2582" w:hanging="25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                  </w:t>
            </w:r>
            <w:r w:rsidRPr="009E50D3">
              <w:rPr>
                <w:rFonts w:ascii="TH SarabunPSK" w:hAnsi="TH SarabunPSK" w:cs="TH SarabunPSK"/>
                <w:cs/>
              </w:rPr>
              <w:t xml:space="preserve">ระดับ </w:t>
            </w:r>
            <w:r w:rsidRPr="009E50D3">
              <w:rPr>
                <w:rFonts w:ascii="TH SarabunPSK" w:hAnsi="TH SarabunPSK" w:cs="TH SarabunPSK"/>
              </w:rPr>
              <w:t>F (</w:t>
            </w:r>
            <w:r w:rsidRPr="009E50D3">
              <w:rPr>
                <w:rFonts w:ascii="TH SarabunPSK" w:hAnsi="TH SarabunPSK" w:cs="TH SarabunPSK"/>
                <w:cs/>
              </w:rPr>
              <w:t>ไม่ผ่าน) คะแนน น้อยกว่า 7.5</w:t>
            </w:r>
          </w:p>
        </w:tc>
      </w:tr>
      <w:tr w:rsidR="0022524C" w:rsidRPr="00D65977" w14:paraId="0893B86D" w14:textId="77777777" w:rsidTr="00534B9D">
        <w:tc>
          <w:tcPr>
            <w:tcW w:w="1844" w:type="dxa"/>
          </w:tcPr>
          <w:p w14:paraId="4276512D" w14:textId="5DD1619D" w:rsidR="0022524C" w:rsidRPr="0022524C" w:rsidRDefault="00B160DB" w:rsidP="00C478F4">
            <w:pPr>
              <w:spacing w:before="240" w:after="24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เกณฑ์เป้าหมาย</w:t>
            </w:r>
          </w:p>
        </w:tc>
        <w:tc>
          <w:tcPr>
            <w:tcW w:w="9072" w:type="dxa"/>
          </w:tcPr>
          <w:p w14:paraId="736BE6E2" w14:textId="1F51FEA3" w:rsidR="00B160DB" w:rsidRDefault="0022524C" w:rsidP="0022524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11"/>
              <w:gridCol w:w="2211"/>
              <w:gridCol w:w="2212"/>
              <w:gridCol w:w="2324"/>
            </w:tblGrid>
            <w:tr w:rsidR="00B160DB" w14:paraId="297D9AC5" w14:textId="77777777" w:rsidTr="009F7025">
              <w:tc>
                <w:tcPr>
                  <w:tcW w:w="2211" w:type="dxa"/>
                </w:tcPr>
                <w:p w14:paraId="3E3E0734" w14:textId="78C7E3B4" w:rsidR="00B160DB" w:rsidRDefault="00C22E46" w:rsidP="00C22E46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3 เดือน</w:t>
                  </w:r>
                </w:p>
              </w:tc>
              <w:tc>
                <w:tcPr>
                  <w:tcW w:w="2211" w:type="dxa"/>
                </w:tcPr>
                <w:p w14:paraId="6CA71B46" w14:textId="0A6352BE" w:rsidR="00B160DB" w:rsidRDefault="00C22E46" w:rsidP="00C22E46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6 เดือน</w:t>
                  </w:r>
                </w:p>
              </w:tc>
              <w:tc>
                <w:tcPr>
                  <w:tcW w:w="2212" w:type="dxa"/>
                </w:tcPr>
                <w:p w14:paraId="61CE2DE9" w14:textId="0F027637" w:rsidR="00B160DB" w:rsidRDefault="00C22E46" w:rsidP="00C22E46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9 เดือน</w:t>
                  </w:r>
                </w:p>
              </w:tc>
              <w:tc>
                <w:tcPr>
                  <w:tcW w:w="2324" w:type="dxa"/>
                </w:tcPr>
                <w:p w14:paraId="3DC4299F" w14:textId="041DE83E" w:rsidR="00B160DB" w:rsidRDefault="00C22E46" w:rsidP="00C22E46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12 เดือน</w:t>
                  </w:r>
                </w:p>
              </w:tc>
            </w:tr>
            <w:tr w:rsidR="00C22E46" w14:paraId="107F2240" w14:textId="77777777" w:rsidTr="009F7025">
              <w:tc>
                <w:tcPr>
                  <w:tcW w:w="8958" w:type="dxa"/>
                  <w:gridSpan w:val="4"/>
                </w:tcPr>
                <w:p w14:paraId="6890A7B8" w14:textId="2992C8AE" w:rsidR="00C22E46" w:rsidRDefault="00C22E46" w:rsidP="0022524C">
                  <w:pPr>
                    <w:rPr>
                      <w:rFonts w:ascii="TH SarabunPSK" w:hAnsi="TH SarabunPSK" w:cs="TH SarabunPSK"/>
                    </w:rPr>
                  </w:pPr>
                  <w:r w:rsidRPr="00C22E46">
                    <w:rPr>
                      <w:rFonts w:ascii="TH SarabunPSK" w:hAnsi="TH SarabunPSK" w:cs="TH SarabunPSK"/>
                      <w:cs/>
                    </w:rPr>
                    <w:t xml:space="preserve">ร้อยละของหน่วยบริการที่ผ่านเกณฑ์การประเมินประสิทธิภาพ </w:t>
                  </w:r>
                  <w:r w:rsidRPr="00C22E46">
                    <w:rPr>
                      <w:rFonts w:ascii="TH SarabunPSK" w:hAnsi="TH SarabunPSK" w:cs="TH SarabunPSK"/>
                    </w:rPr>
                    <w:t>Total Performance Score (TPS)</w:t>
                  </w:r>
                </w:p>
              </w:tc>
            </w:tr>
            <w:tr w:rsidR="00B160DB" w14:paraId="3D3DF38D" w14:textId="77777777" w:rsidTr="009F7025">
              <w:tc>
                <w:tcPr>
                  <w:tcW w:w="2211" w:type="dxa"/>
                </w:tcPr>
                <w:p w14:paraId="7851B402" w14:textId="52B614CF" w:rsidR="00B160DB" w:rsidRDefault="00C22E46" w:rsidP="0022524C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/>
                    </w:rPr>
                    <w:t xml:space="preserve">B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ขึ้นไป </w:t>
                  </w:r>
                  <w:r w:rsidR="00C478F4">
                    <w:rPr>
                      <w:rFonts w:ascii="TH SarabunPSK" w:hAnsi="TH SarabunPSK" w:cs="TH SarabunPSK"/>
                      <w:cs/>
                    </w:rPr>
                    <w:br/>
                  </w:r>
                  <w:r w:rsidR="00C478F4">
                    <w:rPr>
                      <w:rFonts w:ascii="TH SarabunPSK" w:hAnsi="TH SarabunPSK" w:cs="TH SarabunPSK" w:hint="cs"/>
                      <w:cs/>
                    </w:rPr>
                    <w:t>ร้อยละ 55</w:t>
                  </w:r>
                </w:p>
              </w:tc>
              <w:tc>
                <w:tcPr>
                  <w:tcW w:w="2211" w:type="dxa"/>
                </w:tcPr>
                <w:p w14:paraId="2FDBF7F1" w14:textId="77777777" w:rsidR="00C478F4" w:rsidRPr="00C478F4" w:rsidRDefault="00C478F4" w:rsidP="00C478F4">
                  <w:pPr>
                    <w:rPr>
                      <w:rFonts w:ascii="TH SarabunPSK" w:hAnsi="TH SarabunPSK" w:cs="TH SarabunPSK"/>
                    </w:rPr>
                  </w:pPr>
                  <w:r w:rsidRPr="00C478F4">
                    <w:rPr>
                      <w:rFonts w:ascii="TH SarabunPSK" w:hAnsi="TH SarabunPSK" w:cs="TH SarabunPSK"/>
                      <w:cs/>
                    </w:rPr>
                    <w:t xml:space="preserve">ระดับ </w:t>
                  </w:r>
                  <w:r w:rsidRPr="00C478F4">
                    <w:rPr>
                      <w:rFonts w:ascii="TH SarabunPSK" w:hAnsi="TH SarabunPSK" w:cs="TH SarabunPSK"/>
                    </w:rPr>
                    <w:t xml:space="preserve">B </w:t>
                  </w:r>
                  <w:r w:rsidRPr="00C478F4">
                    <w:rPr>
                      <w:rFonts w:ascii="TH SarabunPSK" w:hAnsi="TH SarabunPSK" w:cs="TH SarabunPSK"/>
                      <w:cs/>
                    </w:rPr>
                    <w:t xml:space="preserve">ขึ้นไป </w:t>
                  </w:r>
                </w:p>
                <w:p w14:paraId="7173AADB" w14:textId="1F923622" w:rsidR="00B160DB" w:rsidRDefault="00C478F4" w:rsidP="00C478F4">
                  <w:pPr>
                    <w:rPr>
                      <w:rFonts w:ascii="TH SarabunPSK" w:hAnsi="TH SarabunPSK" w:cs="TH SarabunPSK"/>
                    </w:rPr>
                  </w:pPr>
                  <w:r w:rsidRPr="00C478F4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100</w:t>
                  </w:r>
                </w:p>
              </w:tc>
              <w:tc>
                <w:tcPr>
                  <w:tcW w:w="2212" w:type="dxa"/>
                </w:tcPr>
                <w:p w14:paraId="34816646" w14:textId="77777777" w:rsidR="00C478F4" w:rsidRPr="00C478F4" w:rsidRDefault="00C478F4" w:rsidP="00C478F4">
                  <w:pPr>
                    <w:rPr>
                      <w:rFonts w:ascii="TH SarabunPSK" w:hAnsi="TH SarabunPSK" w:cs="TH SarabunPSK"/>
                    </w:rPr>
                  </w:pPr>
                  <w:r w:rsidRPr="00C478F4">
                    <w:rPr>
                      <w:rFonts w:ascii="TH SarabunPSK" w:hAnsi="TH SarabunPSK" w:cs="TH SarabunPSK"/>
                      <w:cs/>
                    </w:rPr>
                    <w:t xml:space="preserve">ระดับ </w:t>
                  </w:r>
                  <w:r w:rsidRPr="00C478F4">
                    <w:rPr>
                      <w:rFonts w:ascii="TH SarabunPSK" w:hAnsi="TH SarabunPSK" w:cs="TH SarabunPSK"/>
                    </w:rPr>
                    <w:t xml:space="preserve">B </w:t>
                  </w:r>
                  <w:r w:rsidRPr="00C478F4">
                    <w:rPr>
                      <w:rFonts w:ascii="TH SarabunPSK" w:hAnsi="TH SarabunPSK" w:cs="TH SarabunPSK"/>
                      <w:cs/>
                    </w:rPr>
                    <w:t xml:space="preserve">ขึ้นไป </w:t>
                  </w:r>
                </w:p>
                <w:p w14:paraId="7D6E96C1" w14:textId="76A1EC24" w:rsidR="00B160DB" w:rsidRDefault="00C478F4" w:rsidP="00C478F4">
                  <w:pPr>
                    <w:rPr>
                      <w:rFonts w:ascii="TH SarabunPSK" w:hAnsi="TH SarabunPSK" w:cs="TH SarabunPSK"/>
                    </w:rPr>
                  </w:pPr>
                  <w:r w:rsidRPr="00C478F4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100</w:t>
                  </w:r>
                </w:p>
              </w:tc>
              <w:tc>
                <w:tcPr>
                  <w:tcW w:w="2324" w:type="dxa"/>
                </w:tcPr>
                <w:p w14:paraId="78A30A4D" w14:textId="77777777" w:rsidR="00C478F4" w:rsidRPr="00C478F4" w:rsidRDefault="00C478F4" w:rsidP="00C478F4">
                  <w:pPr>
                    <w:rPr>
                      <w:rFonts w:ascii="TH SarabunPSK" w:hAnsi="TH SarabunPSK" w:cs="TH SarabunPSK"/>
                    </w:rPr>
                  </w:pPr>
                  <w:r w:rsidRPr="00C478F4">
                    <w:rPr>
                      <w:rFonts w:ascii="TH SarabunPSK" w:hAnsi="TH SarabunPSK" w:cs="TH SarabunPSK"/>
                      <w:cs/>
                    </w:rPr>
                    <w:t xml:space="preserve">ระดับ </w:t>
                  </w:r>
                  <w:r w:rsidRPr="00C478F4">
                    <w:rPr>
                      <w:rFonts w:ascii="TH SarabunPSK" w:hAnsi="TH SarabunPSK" w:cs="TH SarabunPSK"/>
                    </w:rPr>
                    <w:t xml:space="preserve">B </w:t>
                  </w:r>
                  <w:r w:rsidRPr="00C478F4">
                    <w:rPr>
                      <w:rFonts w:ascii="TH SarabunPSK" w:hAnsi="TH SarabunPSK" w:cs="TH SarabunPSK"/>
                      <w:cs/>
                    </w:rPr>
                    <w:t xml:space="preserve">ขึ้นไป </w:t>
                  </w:r>
                </w:p>
                <w:p w14:paraId="169A6C6B" w14:textId="48FAB118" w:rsidR="00B160DB" w:rsidRDefault="00C478F4" w:rsidP="00C478F4">
                  <w:pPr>
                    <w:rPr>
                      <w:rFonts w:ascii="TH SarabunPSK" w:hAnsi="TH SarabunPSK" w:cs="TH SarabunPSK"/>
                    </w:rPr>
                  </w:pPr>
                  <w:r w:rsidRPr="00C478F4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100</w:t>
                  </w:r>
                </w:p>
              </w:tc>
            </w:tr>
          </w:tbl>
          <w:p w14:paraId="74F8D1C0" w14:textId="0CB54849" w:rsidR="00B160DB" w:rsidRPr="00350AB3" w:rsidRDefault="0022524C" w:rsidP="0022524C">
            <w:pPr>
              <w:rPr>
                <w:rFonts w:ascii="TH SarabunPSK" w:hAnsi="TH SarabunPSK" w:cs="TH SarabunPSK"/>
                <w:sz w:val="10"/>
                <w:szCs w:val="10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               </w:t>
            </w:r>
          </w:p>
        </w:tc>
      </w:tr>
      <w:tr w:rsidR="00B160DB" w:rsidRPr="00D65977" w14:paraId="40FFFBBE" w14:textId="77777777" w:rsidTr="00534B9D">
        <w:tc>
          <w:tcPr>
            <w:tcW w:w="1844" w:type="dxa"/>
          </w:tcPr>
          <w:p w14:paraId="5753972B" w14:textId="5A3C7F08" w:rsidR="00B160DB" w:rsidRDefault="00C478F4" w:rsidP="00534B9D">
            <w:pPr>
              <w:spacing w:before="240"/>
              <w:rPr>
                <w:rFonts w:ascii="TH SarabunPSK" w:hAnsi="TH SarabunPSK" w:cs="TH SarabunPSK"/>
                <w:b/>
                <w:bCs/>
                <w:cs/>
              </w:rPr>
            </w:pPr>
            <w:r w:rsidRPr="00C478F4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9072" w:type="dxa"/>
          </w:tcPr>
          <w:p w14:paraId="2B5AD47D" w14:textId="77777777" w:rsidR="00486758" w:rsidRPr="00486758" w:rsidRDefault="00486758" w:rsidP="00486758">
            <w:pPr>
              <w:rPr>
                <w:rFonts w:ascii="TH SarabunPSK" w:hAnsi="TH SarabunPSK" w:cs="TH SarabunPSK"/>
              </w:rPr>
            </w:pPr>
            <w:r w:rsidRPr="00486758">
              <w:rPr>
                <w:rFonts w:ascii="TH SarabunPSK" w:hAnsi="TH SarabunPSK" w:cs="TH SarabunPSK"/>
                <w:cs/>
              </w:rPr>
              <w:t>1. เพื่อเพิ่มประสิทธิภาพการบริหารจัดการด้านการเงินการคลัง</w:t>
            </w:r>
          </w:p>
          <w:p w14:paraId="3CDB37FF" w14:textId="5696973A" w:rsidR="00C00231" w:rsidRDefault="00486758" w:rsidP="00486758">
            <w:pPr>
              <w:rPr>
                <w:rFonts w:ascii="TH SarabunPSK" w:hAnsi="TH SarabunPSK" w:cs="TH SarabunPSK"/>
                <w:cs/>
              </w:rPr>
            </w:pPr>
            <w:r w:rsidRPr="00486758">
              <w:rPr>
                <w:rFonts w:ascii="TH SarabunPSK" w:hAnsi="TH SarabunPSK" w:cs="TH SarabunPSK"/>
                <w:cs/>
              </w:rPr>
              <w:t>2. เพื่อลดความเสี่ยงทางการเงินของหน่วยบริการ</w:t>
            </w:r>
          </w:p>
        </w:tc>
      </w:tr>
      <w:tr w:rsidR="00C00231" w:rsidRPr="00D65977" w14:paraId="52E47865" w14:textId="77777777" w:rsidTr="00C00231">
        <w:trPr>
          <w:trHeight w:val="572"/>
        </w:trPr>
        <w:tc>
          <w:tcPr>
            <w:tcW w:w="1844" w:type="dxa"/>
          </w:tcPr>
          <w:p w14:paraId="6DB54A23" w14:textId="5E4A2E7F" w:rsidR="00C00231" w:rsidRPr="00C00231" w:rsidRDefault="00C00231" w:rsidP="00C00231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C00231">
              <w:rPr>
                <w:rFonts w:ascii="TH SarabunPSK" w:hAnsi="TH SarabunPSK" w:cs="TH SarabunPSK"/>
                <w:b/>
                <w:bCs/>
                <w:cs/>
              </w:rPr>
              <w:t>ประชากรกลุ่มเป้าหมาย</w:t>
            </w:r>
          </w:p>
        </w:tc>
        <w:tc>
          <w:tcPr>
            <w:tcW w:w="9072" w:type="dxa"/>
          </w:tcPr>
          <w:p w14:paraId="5EEA0591" w14:textId="2A663069" w:rsidR="00C00231" w:rsidRPr="00C00231" w:rsidRDefault="00C00231" w:rsidP="00C00231">
            <w:pPr>
              <w:spacing w:before="240" w:after="240"/>
              <w:rPr>
                <w:rFonts w:ascii="TH SarabunPSK" w:hAnsi="TH SarabunPSK" w:cs="TH SarabunPSK"/>
                <w:cs/>
              </w:rPr>
            </w:pPr>
            <w:r w:rsidRPr="00C00231">
              <w:rPr>
                <w:rFonts w:ascii="TH SarabunPSK" w:hAnsi="TH SarabunPSK" w:cs="TH SarabunPSK"/>
                <w:cs/>
              </w:rPr>
              <w:t>หน่วยบริการในสังกัดสำนักงานปลัดกระทรวงสาธารณสุข  ในจังหวัดอุดรธานี (</w:t>
            </w:r>
            <w:r>
              <w:rPr>
                <w:rFonts w:ascii="TH SarabunPSK" w:hAnsi="TH SarabunPSK" w:cs="TH SarabunPSK" w:hint="cs"/>
                <w:cs/>
              </w:rPr>
              <w:t xml:space="preserve">21 </w:t>
            </w:r>
            <w:r w:rsidRPr="00C00231">
              <w:rPr>
                <w:rFonts w:ascii="TH SarabunPSK" w:hAnsi="TH SarabunPSK" w:cs="TH SarabunPSK"/>
                <w:cs/>
              </w:rPr>
              <w:t>แห่ง)</w:t>
            </w:r>
          </w:p>
        </w:tc>
      </w:tr>
      <w:tr w:rsidR="00C00231" w:rsidRPr="00D65977" w14:paraId="43AEDA5B" w14:textId="77777777" w:rsidTr="00350AB3">
        <w:trPr>
          <w:trHeight w:val="840"/>
        </w:trPr>
        <w:tc>
          <w:tcPr>
            <w:tcW w:w="1844" w:type="dxa"/>
          </w:tcPr>
          <w:p w14:paraId="3F285B33" w14:textId="68E5053D" w:rsidR="00C00231" w:rsidRPr="000C1CBC" w:rsidRDefault="00C00231" w:rsidP="00C00231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0C1CBC">
              <w:rPr>
                <w:rFonts w:ascii="TH SarabunPSK" w:hAnsi="TH SarabunPSK" w:cs="TH SarabunPSK"/>
                <w:b/>
                <w:bCs/>
                <w:cs/>
              </w:rPr>
              <w:t>วิธีการจัดเก็บข้อมูล</w:t>
            </w:r>
          </w:p>
        </w:tc>
        <w:tc>
          <w:tcPr>
            <w:tcW w:w="9072" w:type="dxa"/>
          </w:tcPr>
          <w:p w14:paraId="0A3F911E" w14:textId="44CA5B7E" w:rsidR="00C00231" w:rsidRPr="00C00231" w:rsidRDefault="00C00231" w:rsidP="00C00231">
            <w:pPr>
              <w:spacing w:after="240"/>
              <w:rPr>
                <w:rFonts w:ascii="TH SarabunPSK" w:hAnsi="TH SarabunPSK" w:cs="TH SarabunPSK"/>
                <w:cs/>
              </w:rPr>
            </w:pPr>
            <w:r w:rsidRPr="007B5CE7">
              <w:rPr>
                <w:cs/>
              </w:rPr>
              <w:t>การวิเคราะห์จากรายงานการเงินของหน่วยบริการที่ส่งส่วนกลาง</w:t>
            </w:r>
            <w:r w:rsidR="00A34C8E">
              <w:rPr>
                <w:rFonts w:hint="cs"/>
                <w:cs/>
              </w:rPr>
              <w:t>ทางเวปไซต์</w:t>
            </w:r>
            <w:r w:rsidRPr="007B5CE7">
              <w:rPr>
                <w:cs/>
              </w:rPr>
              <w:t xml:space="preserve"> </w:t>
            </w:r>
            <w:r w:rsidR="006D7C41">
              <w:t>www.hfo.moph.go.th</w:t>
            </w:r>
            <w:r w:rsidR="000C1CBC">
              <w:rPr>
                <w:cs/>
              </w:rPr>
              <w:br/>
            </w:r>
            <w:r w:rsidRPr="007B5CE7">
              <w:rPr>
                <w:cs/>
              </w:rPr>
              <w:t>(กองเศรษฐกิจสุขภาพและหลักประกันสุขภาพ) รายไตรมาส</w:t>
            </w:r>
          </w:p>
        </w:tc>
      </w:tr>
      <w:tr w:rsidR="000C1CBC" w:rsidRPr="00D65977" w14:paraId="1B868B8A" w14:textId="77777777" w:rsidTr="00C00231">
        <w:trPr>
          <w:trHeight w:val="572"/>
        </w:trPr>
        <w:tc>
          <w:tcPr>
            <w:tcW w:w="1844" w:type="dxa"/>
          </w:tcPr>
          <w:p w14:paraId="024793C8" w14:textId="43E2A773" w:rsidR="000C1CBC" w:rsidRPr="000C1CBC" w:rsidRDefault="000C1CBC" w:rsidP="000C1CBC">
            <w:pPr>
              <w:spacing w:before="240"/>
              <w:rPr>
                <w:rFonts w:ascii="TH SarabunPSK" w:hAnsi="TH SarabunPSK" w:cs="TH SarabunPSK"/>
                <w:b/>
                <w:bCs/>
                <w:cs/>
              </w:rPr>
            </w:pPr>
            <w:r w:rsidRPr="000C1CBC">
              <w:rPr>
                <w:b/>
                <w:bCs/>
                <w:cs/>
              </w:rPr>
              <w:t>แหล่งข้อมูล</w:t>
            </w:r>
          </w:p>
        </w:tc>
        <w:tc>
          <w:tcPr>
            <w:tcW w:w="9072" w:type="dxa"/>
          </w:tcPr>
          <w:p w14:paraId="0EFD03C6" w14:textId="693EB91F" w:rsidR="000C1CBC" w:rsidRPr="007B5CE7" w:rsidRDefault="000C1CBC" w:rsidP="000C1CBC">
            <w:pPr>
              <w:spacing w:before="240" w:after="240"/>
              <w:rPr>
                <w:cs/>
              </w:rPr>
            </w:pPr>
            <w:r w:rsidRPr="00194588">
              <w:rPr>
                <w:cs/>
              </w:rPr>
              <w:t>กองเศรษฐกิจสุขภาพและหลักประกันสุขภาพ</w:t>
            </w:r>
          </w:p>
        </w:tc>
      </w:tr>
      <w:tr w:rsidR="000C1CBC" w:rsidRPr="00D65977" w14:paraId="556F283B" w14:textId="77777777" w:rsidTr="00C00231">
        <w:trPr>
          <w:trHeight w:val="572"/>
        </w:trPr>
        <w:tc>
          <w:tcPr>
            <w:tcW w:w="1844" w:type="dxa"/>
          </w:tcPr>
          <w:p w14:paraId="67FB00CA" w14:textId="334B6BDC" w:rsidR="000C1CBC" w:rsidRPr="000C1CBC" w:rsidRDefault="000C1CBC" w:rsidP="000C1CBC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0C1CBC">
              <w:rPr>
                <w:rFonts w:ascii="TH SarabunPSK" w:hAnsi="TH SarabunPSK" w:cs="TH SarabunPSK"/>
                <w:b/>
                <w:bCs/>
                <w:cs/>
              </w:rPr>
              <w:t>ระยะเวลาประเมินผล</w:t>
            </w:r>
          </w:p>
        </w:tc>
        <w:tc>
          <w:tcPr>
            <w:tcW w:w="9072" w:type="dxa"/>
          </w:tcPr>
          <w:p w14:paraId="235A2CA3" w14:textId="6F759BDA" w:rsidR="000C1CBC" w:rsidRPr="000C1CBC" w:rsidRDefault="000C1CBC" w:rsidP="000C1CBC">
            <w:pPr>
              <w:spacing w:before="240" w:after="240"/>
              <w:rPr>
                <w:rFonts w:ascii="TH SarabunPSK" w:hAnsi="TH SarabunPSK" w:cs="TH SarabunPSK"/>
                <w:cs/>
              </w:rPr>
            </w:pPr>
            <w:r w:rsidRPr="000C1CBC">
              <w:rPr>
                <w:rFonts w:ascii="TH SarabunPSK" w:hAnsi="TH SarabunPSK" w:cs="TH SarabunPSK"/>
                <w:cs/>
              </w:rPr>
              <w:t xml:space="preserve">ไตรมาส </w:t>
            </w:r>
            <w:r w:rsidRPr="000C1CBC">
              <w:rPr>
                <w:rFonts w:ascii="TH SarabunPSK" w:hAnsi="TH SarabunPSK" w:cs="TH SarabunPSK"/>
              </w:rPr>
              <w:t>1, 2, 3</w:t>
            </w:r>
            <w:r w:rsidRPr="000C1CBC">
              <w:rPr>
                <w:rFonts w:ascii="TH SarabunPSK" w:hAnsi="TH SarabunPSK" w:cs="TH SarabunPSK"/>
                <w:cs/>
              </w:rPr>
              <w:t xml:space="preserve"> และ </w:t>
            </w:r>
            <w:r w:rsidRPr="000C1CBC">
              <w:rPr>
                <w:rFonts w:ascii="TH SarabunPSK" w:hAnsi="TH SarabunPSK" w:cs="TH SarabunPSK"/>
              </w:rPr>
              <w:t>4</w:t>
            </w:r>
          </w:p>
        </w:tc>
      </w:tr>
      <w:tr w:rsidR="00486758" w:rsidRPr="00D65977" w14:paraId="014BDB55" w14:textId="77777777" w:rsidTr="00C00231">
        <w:trPr>
          <w:trHeight w:val="572"/>
        </w:trPr>
        <w:tc>
          <w:tcPr>
            <w:tcW w:w="1844" w:type="dxa"/>
          </w:tcPr>
          <w:p w14:paraId="1CEEC956" w14:textId="77777777" w:rsidR="00486758" w:rsidRDefault="00486758" w:rsidP="000C1CBC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เกณฑ์การประเมิน</w:t>
            </w:r>
          </w:p>
          <w:p w14:paraId="3A5EDF15" w14:textId="77777777" w:rsidR="00D816A8" w:rsidRDefault="00D816A8" w:rsidP="000C1CBC">
            <w:pPr>
              <w:rPr>
                <w:rFonts w:ascii="TH SarabunPSK" w:hAnsi="TH SarabunPSK" w:cs="TH SarabunPSK"/>
                <w:b/>
                <w:bCs/>
              </w:rPr>
            </w:pPr>
          </w:p>
          <w:p w14:paraId="0FFF863C" w14:textId="77777777" w:rsidR="00D816A8" w:rsidRDefault="00D816A8" w:rsidP="000C1CBC">
            <w:pPr>
              <w:rPr>
                <w:rFonts w:ascii="TH SarabunPSK" w:hAnsi="TH SarabunPSK" w:cs="TH SarabunPSK"/>
                <w:b/>
                <w:bCs/>
              </w:rPr>
            </w:pPr>
          </w:p>
          <w:p w14:paraId="5A8A8991" w14:textId="77777777" w:rsidR="00D816A8" w:rsidRDefault="00D816A8" w:rsidP="000C1CBC">
            <w:pPr>
              <w:rPr>
                <w:rFonts w:ascii="TH SarabunPSK" w:hAnsi="TH SarabunPSK" w:cs="TH SarabunPSK"/>
                <w:b/>
                <w:bCs/>
              </w:rPr>
            </w:pPr>
          </w:p>
          <w:p w14:paraId="2CFD755A" w14:textId="77777777" w:rsidR="00D816A8" w:rsidRDefault="00D816A8" w:rsidP="000C1CBC">
            <w:pPr>
              <w:rPr>
                <w:rFonts w:ascii="TH SarabunPSK" w:hAnsi="TH SarabunPSK" w:cs="TH SarabunPSK"/>
                <w:b/>
                <w:bCs/>
              </w:rPr>
            </w:pPr>
          </w:p>
          <w:p w14:paraId="1765D0A3" w14:textId="77777777" w:rsidR="00D816A8" w:rsidRDefault="00D816A8" w:rsidP="000C1CBC">
            <w:pPr>
              <w:rPr>
                <w:rFonts w:ascii="TH SarabunPSK" w:hAnsi="TH SarabunPSK" w:cs="TH SarabunPSK"/>
                <w:b/>
                <w:bCs/>
              </w:rPr>
            </w:pPr>
          </w:p>
          <w:p w14:paraId="363A2D13" w14:textId="77777777" w:rsidR="00D816A8" w:rsidRDefault="00D816A8" w:rsidP="000C1CBC">
            <w:pPr>
              <w:rPr>
                <w:rFonts w:ascii="TH SarabunPSK" w:hAnsi="TH SarabunPSK" w:cs="TH SarabunPSK"/>
                <w:b/>
                <w:bCs/>
              </w:rPr>
            </w:pPr>
          </w:p>
          <w:p w14:paraId="5C24213B" w14:textId="77777777" w:rsidR="00D816A8" w:rsidRDefault="00D816A8" w:rsidP="000C1CBC">
            <w:pPr>
              <w:rPr>
                <w:rFonts w:ascii="TH SarabunPSK" w:hAnsi="TH SarabunPSK" w:cs="TH SarabunPSK"/>
                <w:b/>
                <w:bCs/>
              </w:rPr>
            </w:pPr>
          </w:p>
          <w:p w14:paraId="5112E168" w14:textId="77777777" w:rsidR="00D816A8" w:rsidRDefault="00D816A8" w:rsidP="000C1CBC">
            <w:pPr>
              <w:rPr>
                <w:rFonts w:ascii="TH SarabunPSK" w:hAnsi="TH SarabunPSK" w:cs="TH SarabunPSK"/>
                <w:b/>
                <w:bCs/>
              </w:rPr>
            </w:pPr>
          </w:p>
          <w:p w14:paraId="2106194B" w14:textId="77777777" w:rsidR="00D816A8" w:rsidRDefault="00D816A8" w:rsidP="000C1CBC">
            <w:pPr>
              <w:rPr>
                <w:rFonts w:ascii="TH SarabunPSK" w:hAnsi="TH SarabunPSK" w:cs="TH SarabunPSK"/>
                <w:b/>
                <w:bCs/>
              </w:rPr>
            </w:pPr>
          </w:p>
          <w:p w14:paraId="4836532C" w14:textId="77777777" w:rsidR="00D816A8" w:rsidRDefault="00D816A8" w:rsidP="000C1CBC">
            <w:pPr>
              <w:rPr>
                <w:rFonts w:ascii="TH SarabunPSK" w:hAnsi="TH SarabunPSK" w:cs="TH SarabunPSK"/>
                <w:b/>
                <w:bCs/>
              </w:rPr>
            </w:pPr>
          </w:p>
          <w:p w14:paraId="19A98428" w14:textId="34FC2579" w:rsidR="00350AB3" w:rsidRPr="000C1CBC" w:rsidRDefault="00350AB3" w:rsidP="000C1CBC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072" w:type="dxa"/>
          </w:tcPr>
          <w:p w14:paraId="007F43A3" w14:textId="77777777" w:rsidR="00486758" w:rsidRPr="00F81413" w:rsidRDefault="00486758" w:rsidP="00486758">
            <w:pPr>
              <w:rPr>
                <w:rFonts w:ascii="TH SarabunPSK" w:hAnsi="TH SarabunPSK" w:cs="TH SarabunPSK"/>
                <w:b/>
                <w:bCs/>
              </w:rPr>
            </w:pPr>
            <w:r w:rsidRPr="00F81413">
              <w:rPr>
                <w:rFonts w:ascii="TH SarabunPSK" w:hAnsi="TH SarabunPSK" w:cs="TH SarabunPSK" w:hint="cs"/>
                <w:b/>
                <w:bCs/>
                <w:cs/>
              </w:rPr>
              <w:t>ประกอบด้วย 4 ส่วน คือ</w:t>
            </w:r>
          </w:p>
          <w:p w14:paraId="685AF29F" w14:textId="77777777" w:rsidR="00D816A8" w:rsidRDefault="00486758" w:rsidP="00486758">
            <w:pPr>
              <w:rPr>
                <w:rFonts w:ascii="TH SarabunPSK" w:eastAsia="Cordia New" w:hAnsi="TH SarabunPSK" w:cs="TH SarabunPSK"/>
                <w:color w:val="000000"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ส่วนที่ 1 </w:t>
            </w:r>
            <w:r w:rsidRPr="00486758">
              <w:rPr>
                <w:rFonts w:ascii="TH SarabunPSK" w:eastAsia="Cordia New" w:hAnsi="TH SarabunPSK" w:cs="TH SarabunPSK"/>
                <w:color w:val="000000"/>
                <w:cs/>
              </w:rPr>
              <w:t xml:space="preserve">ผลการประเมินประสิทธิภาพการเงินการคลัง </w:t>
            </w:r>
            <w:r w:rsidRPr="00486758">
              <w:rPr>
                <w:rFonts w:ascii="TH SarabunPSK" w:eastAsia="Cordia New" w:hAnsi="TH SarabunPSK" w:cs="TH SarabunPSK"/>
                <w:color w:val="000000"/>
              </w:rPr>
              <w:t xml:space="preserve">Total Performance Score </w:t>
            </w:r>
          </w:p>
          <w:p w14:paraId="23198724" w14:textId="10214B85" w:rsidR="00486758" w:rsidRPr="00486758" w:rsidRDefault="00486758" w:rsidP="00486758">
            <w:pPr>
              <w:rPr>
                <w:rFonts w:ascii="TH SarabunPSK" w:hAnsi="TH SarabunPSK" w:cs="TH SarabunPSK"/>
                <w:cs/>
              </w:rPr>
            </w:pPr>
            <w:r w:rsidRPr="00486758">
              <w:rPr>
                <w:rFonts w:ascii="TH SarabunPSK" w:eastAsia="Cordia New" w:hAnsi="TH SarabunPSK" w:cs="TH SarabunPSK"/>
                <w:color w:val="000000"/>
                <w:cs/>
              </w:rPr>
              <w:t>จากกองเศรษฐกิจฯ (15 คะแนน)</w:t>
            </w:r>
          </w:p>
          <w:tbl>
            <w:tblPr>
              <w:tblStyle w:val="a3"/>
              <w:tblW w:w="8992" w:type="dxa"/>
              <w:tblLook w:val="04A0" w:firstRow="1" w:lastRow="0" w:firstColumn="1" w:lastColumn="0" w:noHBand="0" w:noVBand="1"/>
            </w:tblPr>
            <w:tblGrid>
              <w:gridCol w:w="512"/>
              <w:gridCol w:w="7028"/>
              <w:gridCol w:w="1452"/>
            </w:tblGrid>
            <w:tr w:rsidR="00D816A8" w:rsidRPr="00965F5E" w14:paraId="78DAF484" w14:textId="77777777" w:rsidTr="00350AB3">
              <w:trPr>
                <w:trHeight w:val="354"/>
              </w:trPr>
              <w:tc>
                <w:tcPr>
                  <w:tcW w:w="512" w:type="dxa"/>
                  <w:shd w:val="clear" w:color="auto" w:fill="92CDDC"/>
                </w:tcPr>
                <w:p w14:paraId="54B373DF" w14:textId="66FDC888" w:rsidR="00D816A8" w:rsidRPr="006D6E6F" w:rsidRDefault="00D816A8" w:rsidP="006D6E6F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  <w:r w:rsidRPr="006D6E6F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>PI</w:t>
                  </w:r>
                </w:p>
              </w:tc>
              <w:tc>
                <w:tcPr>
                  <w:tcW w:w="7028" w:type="dxa"/>
                  <w:shd w:val="clear" w:color="auto" w:fill="92CDDC"/>
                </w:tcPr>
                <w:p w14:paraId="037124E1" w14:textId="77777777" w:rsidR="00D816A8" w:rsidRPr="006D6E6F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  <w:r w:rsidRPr="006D6E6F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หัวข้อ/เกณฑ์</w:t>
                  </w:r>
                </w:p>
              </w:tc>
              <w:tc>
                <w:tcPr>
                  <w:tcW w:w="1452" w:type="dxa"/>
                  <w:shd w:val="clear" w:color="auto" w:fill="92CDDC"/>
                </w:tcPr>
                <w:p w14:paraId="26A090AD" w14:textId="77777777" w:rsidR="00D816A8" w:rsidRPr="006D6E6F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</w:pPr>
                  <w:r w:rsidRPr="006D6E6F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คะแนน</w:t>
                  </w:r>
                </w:p>
              </w:tc>
            </w:tr>
            <w:tr w:rsidR="00D816A8" w:rsidRPr="00965F5E" w14:paraId="2D5FEEE9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02E36A96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1.</w:t>
                  </w:r>
                </w:p>
              </w:tc>
              <w:tc>
                <w:tcPr>
                  <w:tcW w:w="7028" w:type="dxa"/>
                </w:tcPr>
                <w:p w14:paraId="697CAF11" w14:textId="6AC897C2" w:rsidR="00D816A8" w:rsidRPr="00965F5E" w:rsidRDefault="00D816A8" w:rsidP="00D816A8">
                  <w:pPr>
                    <w:jc w:val="both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 xml:space="preserve">ประสิทธิภาพการบริการแผนทางการเงิน </w:t>
                  </w:r>
                  <w:proofErr w:type="spellStart"/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>Planfin</w:t>
                  </w:r>
                  <w:proofErr w:type="spellEnd"/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 xml:space="preserve">ไม่เกิน </w:t>
                  </w: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 xml:space="preserve">± </w:t>
                  </w: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5 % (2 คะแนน)</w:t>
                  </w:r>
                </w:p>
              </w:tc>
              <w:tc>
                <w:tcPr>
                  <w:tcW w:w="1452" w:type="dxa"/>
                </w:tcPr>
                <w:p w14:paraId="6F551051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</w:tr>
            <w:tr w:rsidR="00D816A8" w:rsidRPr="00965F5E" w14:paraId="01BAFBE6" w14:textId="77777777" w:rsidTr="00350AB3">
              <w:trPr>
                <w:trHeight w:val="361"/>
              </w:trPr>
              <w:tc>
                <w:tcPr>
                  <w:tcW w:w="512" w:type="dxa"/>
                </w:tcPr>
                <w:p w14:paraId="545D214F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7028" w:type="dxa"/>
                </w:tcPr>
                <w:p w14:paraId="13D3A42D" w14:textId="77777777" w:rsidR="00D816A8" w:rsidRPr="00965F5E" w:rsidRDefault="00D816A8" w:rsidP="00D816A8">
                  <w:pPr>
                    <w:jc w:val="both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1.1. หน่วยบริการ มีผลต่างของแผน รายได้ ไม่เกิน ร้อยละ 5</w:t>
                  </w:r>
                </w:p>
              </w:tc>
              <w:tc>
                <w:tcPr>
                  <w:tcW w:w="1452" w:type="dxa"/>
                </w:tcPr>
                <w:p w14:paraId="394E08F9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1</w:t>
                  </w:r>
                </w:p>
              </w:tc>
            </w:tr>
            <w:tr w:rsidR="00D816A8" w:rsidRPr="00965F5E" w14:paraId="23849F96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7D5E45F2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7028" w:type="dxa"/>
                </w:tcPr>
                <w:p w14:paraId="24AE593E" w14:textId="77777777" w:rsidR="00D816A8" w:rsidRPr="00965F5E" w:rsidRDefault="00D816A8" w:rsidP="00D816A8">
                  <w:pPr>
                    <w:jc w:val="both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1.2  หน่วยบริการ มีผลต่างของแผน ค่าใช้จ่าย ไม่เกิน ร้อยละ 5</w:t>
                  </w:r>
                </w:p>
              </w:tc>
              <w:tc>
                <w:tcPr>
                  <w:tcW w:w="1452" w:type="dxa"/>
                </w:tcPr>
                <w:p w14:paraId="4FA26189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1</w:t>
                  </w:r>
                </w:p>
              </w:tc>
            </w:tr>
            <w:tr w:rsidR="00D816A8" w:rsidRPr="00965F5E" w14:paraId="13157FDB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31EAF6AA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2.</w:t>
                  </w:r>
                </w:p>
              </w:tc>
              <w:tc>
                <w:tcPr>
                  <w:tcW w:w="7028" w:type="dxa"/>
                </w:tcPr>
                <w:p w14:paraId="1E05A1F0" w14:textId="77777777" w:rsidR="00D816A8" w:rsidRPr="00965F5E" w:rsidRDefault="00D816A8" w:rsidP="00D816A8">
                  <w:pPr>
                    <w:jc w:val="both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ประสิทธิภาพในการบริหารสินทรัพย์  ( 3 คะแนน )</w:t>
                  </w:r>
                </w:p>
              </w:tc>
              <w:tc>
                <w:tcPr>
                  <w:tcW w:w="1452" w:type="dxa"/>
                </w:tcPr>
                <w:p w14:paraId="59224748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</w:tr>
            <w:tr w:rsidR="00D816A8" w:rsidRPr="00965F5E" w14:paraId="6F39CFE7" w14:textId="77777777" w:rsidTr="00350AB3">
              <w:trPr>
                <w:trHeight w:val="361"/>
              </w:trPr>
              <w:tc>
                <w:tcPr>
                  <w:tcW w:w="512" w:type="dxa"/>
                </w:tcPr>
                <w:p w14:paraId="3AD6C136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7028" w:type="dxa"/>
                </w:tcPr>
                <w:p w14:paraId="5BBF077D" w14:textId="77777777" w:rsidR="00D816A8" w:rsidRPr="00965F5E" w:rsidRDefault="00D816A8" w:rsidP="00D816A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2.1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ระยะเวลาชำระเจ้าหนี้การค้า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&amp;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</w:t>
                  </w:r>
                  <w:proofErr w:type="gramStart"/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เวชภัณฑ์มิใช่ยา  ≤</w:t>
                  </w:r>
                  <w:proofErr w:type="gramEnd"/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90 วัน หรือ  ≤ </w:t>
                  </w:r>
                  <w:r>
                    <w:rPr>
                      <w:rFonts w:ascii="TH SarabunPSK" w:eastAsia="Cordia New" w:hAnsi="TH SarabunPSK" w:cs="TH SarabunPSK"/>
                      <w:color w:val="000000"/>
                    </w:rPr>
                    <w:t>180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วัน</w:t>
                  </w:r>
                </w:p>
              </w:tc>
              <w:tc>
                <w:tcPr>
                  <w:tcW w:w="1452" w:type="dxa"/>
                </w:tcPr>
                <w:p w14:paraId="4A8F1C34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color w:val="000000"/>
                    </w:rPr>
                    <w:t>1</w:t>
                  </w:r>
                </w:p>
              </w:tc>
            </w:tr>
            <w:tr w:rsidR="00D816A8" w:rsidRPr="00965F5E" w14:paraId="53C01D59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17E9C908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7028" w:type="dxa"/>
                </w:tcPr>
                <w:p w14:paraId="7ED1F1F9" w14:textId="77777777" w:rsidR="00D816A8" w:rsidRPr="00965F5E" w:rsidRDefault="00D816A8" w:rsidP="00D816A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2.2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ระยะเวลาถัวเฉลี่ยในการเรียกเก็บหนี้ สิทธิ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UC 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≤ 60 วัน</w:t>
                  </w:r>
                </w:p>
              </w:tc>
              <w:tc>
                <w:tcPr>
                  <w:tcW w:w="1452" w:type="dxa"/>
                </w:tcPr>
                <w:p w14:paraId="573CD4E4" w14:textId="77777777" w:rsidR="00D816A8" w:rsidRPr="00965F5E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0.5</w:t>
                  </w:r>
                </w:p>
              </w:tc>
            </w:tr>
          </w:tbl>
          <w:p w14:paraId="173FAFE6" w14:textId="2A5EB798" w:rsidR="00486758" w:rsidRPr="000C1CBC" w:rsidRDefault="00486758" w:rsidP="000C1CBC">
            <w:pPr>
              <w:spacing w:before="240" w:after="240"/>
              <w:rPr>
                <w:rFonts w:ascii="TH SarabunPSK" w:hAnsi="TH SarabunPSK" w:cs="TH SarabunPSK"/>
                <w:cs/>
              </w:rPr>
            </w:pPr>
          </w:p>
        </w:tc>
      </w:tr>
    </w:tbl>
    <w:p w14:paraId="23519FD2" w14:textId="0D6D028D" w:rsidR="00486758" w:rsidRDefault="00486758"/>
    <w:tbl>
      <w:tblPr>
        <w:tblStyle w:val="a3"/>
        <w:tblW w:w="10916" w:type="dxa"/>
        <w:tblInd w:w="-856" w:type="dxa"/>
        <w:tblLook w:val="04A0" w:firstRow="1" w:lastRow="0" w:firstColumn="1" w:lastColumn="0" w:noHBand="0" w:noVBand="1"/>
      </w:tblPr>
      <w:tblGrid>
        <w:gridCol w:w="1844"/>
        <w:gridCol w:w="9072"/>
      </w:tblGrid>
      <w:tr w:rsidR="00D816A8" w:rsidRPr="000C1CBC" w14:paraId="27391A47" w14:textId="77777777" w:rsidTr="000E1C48">
        <w:trPr>
          <w:trHeight w:val="572"/>
        </w:trPr>
        <w:tc>
          <w:tcPr>
            <w:tcW w:w="1844" w:type="dxa"/>
          </w:tcPr>
          <w:p w14:paraId="41A2B28A" w14:textId="77777777" w:rsidR="000E1C48" w:rsidRPr="009F7025" w:rsidRDefault="000E1C48" w:rsidP="00993141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31FBB5AB" w14:textId="3B3D81A0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เกณฑ์การประเมิน</w:t>
            </w:r>
          </w:p>
          <w:p w14:paraId="4AA63516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01502FA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479B040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F423A82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35B611A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9023EE1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0B1FF39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48CB9FE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3C9CD7C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523CA65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2AB0A39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2524735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EFC0877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ED737C8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AB9B880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90ECA56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2BA9FDC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83CC64B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7012970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97EA17D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8A2E827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A65E811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50C5888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30F0CFA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C66B0A4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4706CA7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6FE1A94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8D24780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0316B93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3B6BA50" w14:textId="77777777" w:rsidR="00D816A8" w:rsidRDefault="00D816A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CA791D6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9D4BF3A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9C62C47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201C2FA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FE03E7A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8008434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275EDCA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78D555C" w14:textId="472285DB" w:rsidR="000E1C48" w:rsidRPr="000C1CBC" w:rsidRDefault="000E1C48" w:rsidP="00993141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072" w:type="dxa"/>
          </w:tcPr>
          <w:p w14:paraId="62478982" w14:textId="77777777" w:rsidR="000E1C48" w:rsidRPr="009F7025" w:rsidRDefault="000E1C48" w:rsidP="00993141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  <w:p w14:paraId="084EA967" w14:textId="19A822B0" w:rsidR="00D816A8" w:rsidRPr="00D816A8" w:rsidRDefault="00D816A8" w:rsidP="00993141">
            <w:pPr>
              <w:rPr>
                <w:rFonts w:ascii="TH SarabunPSK" w:eastAsia="Cordia New" w:hAnsi="TH SarabunPSK" w:cs="TH SarabunPSK"/>
                <w:color w:val="000000"/>
                <w:cs/>
              </w:rPr>
            </w:pPr>
            <w:r w:rsidRPr="00D816A8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ส่วนที่ 1 </w:t>
            </w:r>
            <w:r w:rsidRPr="00D816A8">
              <w:rPr>
                <w:rFonts w:ascii="TH SarabunPSK" w:eastAsia="Cordia New" w:hAnsi="TH SarabunPSK" w:cs="TH SarabunPSK"/>
                <w:color w:val="000000"/>
                <w:cs/>
              </w:rPr>
              <w:t xml:space="preserve">ผลการประเมินประสิทธิภาพการเงินการคลัง </w:t>
            </w:r>
            <w:r w:rsidRPr="00D816A8">
              <w:rPr>
                <w:rFonts w:ascii="TH SarabunPSK" w:eastAsia="Cordia New" w:hAnsi="TH SarabunPSK" w:cs="TH SarabunPSK"/>
                <w:color w:val="000000"/>
              </w:rPr>
              <w:t xml:space="preserve">Total Performance Score </w:t>
            </w:r>
            <w:r w:rsidRPr="00D816A8">
              <w:rPr>
                <w:rFonts w:ascii="TH SarabunPSK" w:eastAsia="Cordia New" w:hAnsi="TH SarabunPSK" w:cs="TH SarabunPSK"/>
                <w:color w:val="000000"/>
                <w:cs/>
              </w:rPr>
              <w:t>(ต่อ)</w:t>
            </w:r>
          </w:p>
          <w:tbl>
            <w:tblPr>
              <w:tblStyle w:val="a3"/>
              <w:tblW w:w="8815" w:type="dxa"/>
              <w:tblLook w:val="04A0" w:firstRow="1" w:lastRow="0" w:firstColumn="1" w:lastColumn="0" w:noHBand="0" w:noVBand="1"/>
            </w:tblPr>
            <w:tblGrid>
              <w:gridCol w:w="512"/>
              <w:gridCol w:w="6885"/>
              <w:gridCol w:w="1418"/>
            </w:tblGrid>
            <w:tr w:rsidR="00D816A8" w:rsidRPr="00D816A8" w14:paraId="4AF8C51F" w14:textId="77777777" w:rsidTr="00350AB3">
              <w:trPr>
                <w:trHeight w:val="443"/>
              </w:trPr>
              <w:tc>
                <w:tcPr>
                  <w:tcW w:w="512" w:type="dxa"/>
                  <w:shd w:val="clear" w:color="auto" w:fill="92CDDC"/>
                </w:tcPr>
                <w:p w14:paraId="50D00FCD" w14:textId="2FCD547F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>PI</w:t>
                  </w:r>
                </w:p>
              </w:tc>
              <w:tc>
                <w:tcPr>
                  <w:tcW w:w="6885" w:type="dxa"/>
                  <w:shd w:val="clear" w:color="auto" w:fill="92CDDC"/>
                </w:tcPr>
                <w:p w14:paraId="58FB1C50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หัวข้อ/เกณฑ์</w:t>
                  </w:r>
                </w:p>
              </w:tc>
              <w:tc>
                <w:tcPr>
                  <w:tcW w:w="1418" w:type="dxa"/>
                  <w:shd w:val="clear" w:color="auto" w:fill="92CDDC"/>
                </w:tcPr>
                <w:p w14:paraId="347A1808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คะแนน</w:t>
                  </w:r>
                </w:p>
              </w:tc>
            </w:tr>
            <w:tr w:rsidR="00350AB3" w:rsidRPr="00965F5E" w14:paraId="03FCDD8C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71050F67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6A2CE4CA" w14:textId="60487A8E" w:rsidR="00350AB3" w:rsidRDefault="00350AB3" w:rsidP="00993141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 xml:space="preserve">ประสิทธิภาพในการบริหารสินทรัพย์  ( </w:t>
                  </w:r>
                  <w:r>
                    <w:rPr>
                      <w:rFonts w:ascii="TH SarabunPSK" w:eastAsia="Cordia New" w:hAnsi="TH SarabunPSK" w:cs="TH SarabunPSK" w:hint="cs"/>
                      <w:b/>
                      <w:bCs/>
                      <w:color w:val="000000"/>
                      <w:cs/>
                    </w:rPr>
                    <w:t>ต่อ</w:t>
                  </w: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 xml:space="preserve"> )</w:t>
                  </w:r>
                </w:p>
              </w:tc>
              <w:tc>
                <w:tcPr>
                  <w:tcW w:w="1418" w:type="dxa"/>
                </w:tcPr>
                <w:p w14:paraId="57521BAF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</w:p>
              </w:tc>
            </w:tr>
            <w:tr w:rsidR="00350AB3" w:rsidRPr="00965F5E" w14:paraId="5D3F2580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2CBE2435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157FC326" w14:textId="77777777" w:rsidR="00350AB3" w:rsidRPr="00965F5E" w:rsidRDefault="00350AB3" w:rsidP="00993141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>
                    <w:rPr>
                      <w:rFonts w:ascii="TH SarabunPSK" w:eastAsia="Cordia New" w:hAnsi="TH SarabunPSK" w:cs="TH SarabunPSK"/>
                      <w:color w:val="000000"/>
                    </w:rPr>
                    <w:t>2.3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ระยะเวลาถัวเฉลี่ยในการเรียกเก็บหนี้ สิทธิ </w:t>
                  </w:r>
                  <w:proofErr w:type="gramStart"/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ข้าราชการ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 ≤</w:t>
                  </w:r>
                  <w:proofErr w:type="gramEnd"/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60 วัน</w:t>
                  </w:r>
                </w:p>
              </w:tc>
              <w:tc>
                <w:tcPr>
                  <w:tcW w:w="1418" w:type="dxa"/>
                </w:tcPr>
                <w:p w14:paraId="616E3DA1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0.5</w:t>
                  </w:r>
                </w:p>
              </w:tc>
            </w:tr>
            <w:tr w:rsidR="00350AB3" w:rsidRPr="00965F5E" w14:paraId="5CCF57FA" w14:textId="77777777" w:rsidTr="00350AB3">
              <w:trPr>
                <w:trHeight w:val="361"/>
              </w:trPr>
              <w:tc>
                <w:tcPr>
                  <w:tcW w:w="512" w:type="dxa"/>
                </w:tcPr>
                <w:p w14:paraId="5A8E7B70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27224CA8" w14:textId="77777777" w:rsidR="00350AB3" w:rsidRPr="00965F5E" w:rsidRDefault="00350AB3" w:rsidP="00993141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color w:val="000000"/>
                    </w:rPr>
                    <w:t>2.4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การบริหารสินคงคลัง (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Inventory </w:t>
                  </w:r>
                  <w:proofErr w:type="gramStart"/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Management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)</w:t>
                  </w:r>
                  <w:proofErr w:type="gramEnd"/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≤ 60 วัน</w:t>
                  </w:r>
                </w:p>
              </w:tc>
              <w:tc>
                <w:tcPr>
                  <w:tcW w:w="1418" w:type="dxa"/>
                </w:tcPr>
                <w:p w14:paraId="69E3A21E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color w:val="000000"/>
                    </w:rPr>
                    <w:t>1</w:t>
                  </w:r>
                </w:p>
              </w:tc>
            </w:tr>
            <w:tr w:rsidR="00350AB3" w:rsidRPr="00965F5E" w14:paraId="0F48E465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196EEE0F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3.</w:t>
                  </w:r>
                </w:p>
              </w:tc>
              <w:tc>
                <w:tcPr>
                  <w:tcW w:w="6885" w:type="dxa"/>
                </w:tcPr>
                <w:p w14:paraId="4FAF7FED" w14:textId="77777777" w:rsidR="00350AB3" w:rsidRPr="00965F5E" w:rsidRDefault="00350AB3" w:rsidP="00993141">
                  <w:pPr>
                    <w:jc w:val="both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 xml:space="preserve">การบริหารต้นทุนและค่าใช้จ่าย </w:t>
                  </w: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>(</w:t>
                  </w:r>
                  <w:r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>3</w:t>
                  </w: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 xml:space="preserve"> คะแนน )</w:t>
                  </w:r>
                </w:p>
              </w:tc>
              <w:tc>
                <w:tcPr>
                  <w:tcW w:w="1418" w:type="dxa"/>
                </w:tcPr>
                <w:p w14:paraId="1ACB9612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</w:tr>
            <w:tr w:rsidR="00350AB3" w:rsidRPr="00965F5E" w14:paraId="723E068C" w14:textId="77777777" w:rsidTr="00350AB3">
              <w:trPr>
                <w:trHeight w:val="361"/>
              </w:trPr>
              <w:tc>
                <w:tcPr>
                  <w:tcW w:w="512" w:type="dxa"/>
                </w:tcPr>
                <w:p w14:paraId="7A6E9E7A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00C29979" w14:textId="77777777" w:rsidR="00350AB3" w:rsidRPr="00965F5E" w:rsidRDefault="00350AB3" w:rsidP="00993141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3.1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การบริหารต้นทุนไม่เกินค่ากลางกลุ่ม</w:t>
                  </w:r>
                </w:p>
              </w:tc>
              <w:tc>
                <w:tcPr>
                  <w:tcW w:w="1418" w:type="dxa"/>
                </w:tcPr>
                <w:p w14:paraId="448660D8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</w:p>
              </w:tc>
            </w:tr>
            <w:tr w:rsidR="00350AB3" w:rsidRPr="00965F5E" w14:paraId="2C6F50B3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508E2A7C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7900BA2D" w14:textId="77777777" w:rsidR="00350AB3" w:rsidRPr="00965F5E" w:rsidRDefault="00350AB3" w:rsidP="00993141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   3.1.1 Unit cost OP</w:t>
                  </w:r>
                </w:p>
              </w:tc>
              <w:tc>
                <w:tcPr>
                  <w:tcW w:w="1418" w:type="dxa"/>
                </w:tcPr>
                <w:p w14:paraId="2BF3361A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0.5</w:t>
                  </w:r>
                </w:p>
              </w:tc>
            </w:tr>
            <w:tr w:rsidR="00350AB3" w:rsidRPr="00965F5E" w14:paraId="01DA804F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4577A0EB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19653290" w14:textId="77777777" w:rsidR="00350AB3" w:rsidRPr="00965F5E" w:rsidRDefault="00350AB3" w:rsidP="00993141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   3.1.2 Unit cost IP</w:t>
                  </w:r>
                </w:p>
              </w:tc>
              <w:tc>
                <w:tcPr>
                  <w:tcW w:w="1418" w:type="dxa"/>
                </w:tcPr>
                <w:p w14:paraId="5A5173F6" w14:textId="77777777" w:rsidR="00350AB3" w:rsidRPr="00965F5E" w:rsidRDefault="00350AB3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0.5</w:t>
                  </w:r>
                </w:p>
              </w:tc>
            </w:tr>
            <w:tr w:rsidR="00D816A8" w:rsidRPr="00D816A8" w14:paraId="3F79DC42" w14:textId="77777777" w:rsidTr="00350AB3">
              <w:trPr>
                <w:trHeight w:val="361"/>
              </w:trPr>
              <w:tc>
                <w:tcPr>
                  <w:tcW w:w="512" w:type="dxa"/>
                </w:tcPr>
                <w:p w14:paraId="709C2FBE" w14:textId="77777777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32E08290" w14:textId="00AB7810" w:rsidR="00D816A8" w:rsidRPr="00D816A8" w:rsidRDefault="00D816A8" w:rsidP="00D816A8">
                  <w:pPr>
                    <w:jc w:val="both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hAnsi="TH SarabunPSK" w:cs="TH SarabunPSK"/>
                    </w:rPr>
                    <w:t>3.2</w:t>
                  </w:r>
                  <w:r w:rsidRPr="00D816A8">
                    <w:rPr>
                      <w:rFonts w:ascii="TH SarabunPSK" w:hAnsi="TH SarabunPSK" w:cs="TH SarabunPSK"/>
                      <w:cs/>
                    </w:rPr>
                    <w:t xml:space="preserve"> การบริหารค่าใช้จ่าย ไม่เกินค่ากลางกลุ่ม รพ </w:t>
                  </w:r>
                  <w:r w:rsidRPr="00D816A8">
                    <w:rPr>
                      <w:rFonts w:ascii="TH SarabunPSK" w:hAnsi="TH SarabunPSK" w:cs="TH SarabunPSK"/>
                    </w:rPr>
                    <w:t>HGR</w:t>
                  </w:r>
                </w:p>
              </w:tc>
              <w:tc>
                <w:tcPr>
                  <w:tcW w:w="1418" w:type="dxa"/>
                </w:tcPr>
                <w:p w14:paraId="69FD8F93" w14:textId="538F50D0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</w:tr>
            <w:tr w:rsidR="00D816A8" w:rsidRPr="00D816A8" w14:paraId="33298BCC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4103B25C" w14:textId="77777777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45DE39DB" w14:textId="4D299CD5" w:rsidR="00D816A8" w:rsidRPr="00D816A8" w:rsidRDefault="00D816A8" w:rsidP="00D816A8">
                  <w:pPr>
                    <w:jc w:val="both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hAnsi="TH SarabunPSK" w:cs="TH SarabunPSK"/>
                    </w:rPr>
                    <w:t xml:space="preserve">    3.2.1 LC </w:t>
                  </w:r>
                  <w:r w:rsidRPr="00D816A8">
                    <w:rPr>
                      <w:rFonts w:ascii="TH SarabunPSK" w:hAnsi="TH SarabunPSK" w:cs="TH SarabunPSK"/>
                      <w:cs/>
                    </w:rPr>
                    <w:t>ค่าแรงบุคลากร</w:t>
                  </w:r>
                </w:p>
              </w:tc>
              <w:tc>
                <w:tcPr>
                  <w:tcW w:w="1418" w:type="dxa"/>
                </w:tcPr>
                <w:p w14:paraId="795E5681" w14:textId="507278DC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hAnsi="TH SarabunPSK" w:cs="TH SarabunPSK"/>
                    </w:rPr>
                    <w:t>0.5</w:t>
                  </w:r>
                </w:p>
              </w:tc>
            </w:tr>
            <w:tr w:rsidR="00D816A8" w:rsidRPr="00D816A8" w14:paraId="25B83C44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5BE4F18A" w14:textId="05559DF4" w:rsidR="00D816A8" w:rsidRPr="00D816A8" w:rsidRDefault="00D816A8" w:rsidP="00D816A8">
                  <w:pPr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79133291" w14:textId="5293814A" w:rsidR="00D816A8" w:rsidRPr="00D816A8" w:rsidRDefault="00D816A8" w:rsidP="00D816A8">
                  <w:pPr>
                    <w:jc w:val="both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</w:pPr>
                  <w:r w:rsidRPr="00D816A8">
                    <w:rPr>
                      <w:rFonts w:ascii="TH SarabunPSK" w:hAnsi="TH SarabunPSK" w:cs="TH SarabunPSK"/>
                    </w:rPr>
                    <w:t xml:space="preserve">    3.2.2 MC </w:t>
                  </w:r>
                  <w:r w:rsidRPr="00D816A8">
                    <w:rPr>
                      <w:rFonts w:ascii="TH SarabunPSK" w:hAnsi="TH SarabunPSK" w:cs="TH SarabunPSK"/>
                      <w:cs/>
                    </w:rPr>
                    <w:t>ค่ายา</w:t>
                  </w:r>
                </w:p>
              </w:tc>
              <w:tc>
                <w:tcPr>
                  <w:tcW w:w="1418" w:type="dxa"/>
                </w:tcPr>
                <w:p w14:paraId="7087D30B" w14:textId="7FD3C6E6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hAnsi="TH SarabunPSK" w:cs="TH SarabunPSK"/>
                    </w:rPr>
                    <w:t>0.5</w:t>
                  </w:r>
                </w:p>
              </w:tc>
            </w:tr>
            <w:tr w:rsidR="00D816A8" w:rsidRPr="00D816A8" w14:paraId="44090925" w14:textId="77777777" w:rsidTr="00350AB3">
              <w:trPr>
                <w:trHeight w:val="361"/>
              </w:trPr>
              <w:tc>
                <w:tcPr>
                  <w:tcW w:w="512" w:type="dxa"/>
                </w:tcPr>
                <w:p w14:paraId="27ECCC81" w14:textId="77777777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426E357F" w14:textId="7A826FA5" w:rsidR="00D816A8" w:rsidRPr="00D816A8" w:rsidRDefault="00D816A8" w:rsidP="00D816A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D816A8">
                    <w:rPr>
                      <w:rFonts w:ascii="TH SarabunPSK" w:hAnsi="TH SarabunPSK" w:cs="TH SarabunPSK"/>
                    </w:rPr>
                    <w:t xml:space="preserve">    3.2.3 MC </w:t>
                  </w:r>
                  <w:r w:rsidRPr="00D816A8">
                    <w:rPr>
                      <w:rFonts w:ascii="TH SarabunPSK" w:hAnsi="TH SarabunPSK" w:cs="TH SarabunPSK"/>
                      <w:cs/>
                    </w:rPr>
                    <w:t>ค่าเวชภัณฑ์มิใช่ยาและวัสดุการแพทย์</w:t>
                  </w:r>
                </w:p>
              </w:tc>
              <w:tc>
                <w:tcPr>
                  <w:tcW w:w="1418" w:type="dxa"/>
                </w:tcPr>
                <w:p w14:paraId="190731AA" w14:textId="79020426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D816A8">
                    <w:rPr>
                      <w:rFonts w:ascii="TH SarabunPSK" w:hAnsi="TH SarabunPSK" w:cs="TH SarabunPSK"/>
                    </w:rPr>
                    <w:t>0.5</w:t>
                  </w:r>
                </w:p>
              </w:tc>
            </w:tr>
            <w:tr w:rsidR="00D816A8" w:rsidRPr="00D816A8" w14:paraId="74DE282F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29B0A7BC" w14:textId="77777777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791FA239" w14:textId="5D6625B5" w:rsidR="00D816A8" w:rsidRPr="00D816A8" w:rsidRDefault="00D816A8" w:rsidP="00D816A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D816A8">
                    <w:rPr>
                      <w:rFonts w:ascii="TH SarabunPSK" w:hAnsi="TH SarabunPSK" w:cs="TH SarabunPSK"/>
                    </w:rPr>
                    <w:t xml:space="preserve">    3.2.4 MC </w:t>
                  </w:r>
                  <w:r w:rsidRPr="00D816A8">
                    <w:rPr>
                      <w:rFonts w:ascii="TH SarabunPSK" w:hAnsi="TH SarabunPSK" w:cs="TH SarabunPSK"/>
                      <w:cs/>
                    </w:rPr>
                    <w:t>ค่าวัสดุวิทยาศาสตร์และการแพทย์</w:t>
                  </w:r>
                </w:p>
              </w:tc>
              <w:tc>
                <w:tcPr>
                  <w:tcW w:w="1418" w:type="dxa"/>
                </w:tcPr>
                <w:p w14:paraId="4D9F571F" w14:textId="32C16CFE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hAnsi="TH SarabunPSK" w:cs="TH SarabunPSK"/>
                    </w:rPr>
                    <w:t>0.5</w:t>
                  </w:r>
                </w:p>
              </w:tc>
            </w:tr>
            <w:tr w:rsidR="00D816A8" w:rsidRPr="00D816A8" w14:paraId="075C95D9" w14:textId="77777777" w:rsidTr="00350AB3">
              <w:tc>
                <w:tcPr>
                  <w:tcW w:w="512" w:type="dxa"/>
                </w:tcPr>
                <w:p w14:paraId="0AE95252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>4.</w:t>
                  </w:r>
                </w:p>
              </w:tc>
              <w:tc>
                <w:tcPr>
                  <w:tcW w:w="6885" w:type="dxa"/>
                </w:tcPr>
                <w:p w14:paraId="3407C83D" w14:textId="77777777" w:rsidR="00D816A8" w:rsidRPr="00D816A8" w:rsidRDefault="00D816A8" w:rsidP="00993141">
                  <w:pPr>
                    <w:jc w:val="both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 xml:space="preserve">Productivity </w:t>
                  </w: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 xml:space="preserve">ที่ยอมรับได้ </w:t>
                  </w:r>
                  <w:proofErr w:type="gramStart"/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(</w:t>
                  </w: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 xml:space="preserve"> 2</w:t>
                  </w:r>
                  <w:proofErr w:type="gramEnd"/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 xml:space="preserve"> </w:t>
                  </w: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คะแนน )</w:t>
                  </w:r>
                </w:p>
              </w:tc>
              <w:tc>
                <w:tcPr>
                  <w:tcW w:w="1418" w:type="dxa"/>
                </w:tcPr>
                <w:p w14:paraId="2999ABB2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</w:tr>
            <w:tr w:rsidR="00D816A8" w:rsidRPr="00D816A8" w14:paraId="08DE7FF9" w14:textId="77777777" w:rsidTr="00350AB3">
              <w:tc>
                <w:tcPr>
                  <w:tcW w:w="512" w:type="dxa"/>
                </w:tcPr>
                <w:p w14:paraId="05ED5291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7C854902" w14:textId="77777777" w:rsidR="00D816A8" w:rsidRPr="00D816A8" w:rsidRDefault="00D816A8" w:rsidP="00993141">
                  <w:pPr>
                    <w:jc w:val="both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  4.1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อัตราครองเตียง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>≥ 80 %</w:t>
                  </w:r>
                </w:p>
              </w:tc>
              <w:tc>
                <w:tcPr>
                  <w:tcW w:w="1418" w:type="dxa"/>
                </w:tcPr>
                <w:p w14:paraId="204EC4BE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>1.0</w:t>
                  </w:r>
                </w:p>
              </w:tc>
            </w:tr>
            <w:tr w:rsidR="00D816A8" w:rsidRPr="00D816A8" w14:paraId="0695EE2E" w14:textId="77777777" w:rsidTr="00350AB3">
              <w:tc>
                <w:tcPr>
                  <w:tcW w:w="512" w:type="dxa"/>
                </w:tcPr>
                <w:p w14:paraId="5AE029DB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64B28B73" w14:textId="76917B03" w:rsidR="00D816A8" w:rsidRPr="00D816A8" w:rsidRDefault="00D816A8" w:rsidP="00993141">
                  <w:pPr>
                    <w:jc w:val="both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  4.2 Sum Adj</w:t>
                  </w:r>
                  <w:r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</w:t>
                  </w:r>
                  <w:proofErr w:type="gramStart"/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RW 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เกินค่ากลางกลุ่ม</w:t>
                  </w:r>
                  <w:proofErr w:type="gramEnd"/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รพ. หรือ เพิ่มขึ้น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>5%</w:t>
                  </w:r>
                </w:p>
              </w:tc>
              <w:tc>
                <w:tcPr>
                  <w:tcW w:w="1418" w:type="dxa"/>
                </w:tcPr>
                <w:p w14:paraId="309CB343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>1.0</w:t>
                  </w:r>
                </w:p>
              </w:tc>
            </w:tr>
            <w:tr w:rsidR="00D816A8" w:rsidRPr="00D816A8" w14:paraId="283A7804" w14:textId="77777777" w:rsidTr="00350AB3">
              <w:tc>
                <w:tcPr>
                  <w:tcW w:w="512" w:type="dxa"/>
                </w:tcPr>
                <w:p w14:paraId="40DF1036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5.</w:t>
                  </w:r>
                </w:p>
              </w:tc>
              <w:tc>
                <w:tcPr>
                  <w:tcW w:w="6885" w:type="dxa"/>
                </w:tcPr>
                <w:p w14:paraId="487DB59E" w14:textId="77777777" w:rsidR="00D816A8" w:rsidRPr="00D816A8" w:rsidRDefault="00D816A8" w:rsidP="00993141">
                  <w:pPr>
                    <w:jc w:val="both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ความสามารถในการทำกำไร ( 3 คะแนน )</w:t>
                  </w:r>
                </w:p>
              </w:tc>
              <w:tc>
                <w:tcPr>
                  <w:tcW w:w="1418" w:type="dxa"/>
                </w:tcPr>
                <w:p w14:paraId="19AD4B9D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</w:tr>
            <w:tr w:rsidR="00D816A8" w:rsidRPr="00D816A8" w14:paraId="34446445" w14:textId="77777777" w:rsidTr="00350AB3">
              <w:tc>
                <w:tcPr>
                  <w:tcW w:w="512" w:type="dxa"/>
                </w:tcPr>
                <w:p w14:paraId="661AEAD9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31B065EB" w14:textId="77777777" w:rsidR="00D816A8" w:rsidRPr="00D816A8" w:rsidRDefault="00D816A8" w:rsidP="00993141">
                  <w:pPr>
                    <w:jc w:val="both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  5.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>1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ประสิทธิภาพการทำกำไร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Operating Margin ≥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ค่ากลาง</w:t>
                  </w:r>
                </w:p>
              </w:tc>
              <w:tc>
                <w:tcPr>
                  <w:tcW w:w="1418" w:type="dxa"/>
                </w:tcPr>
                <w:p w14:paraId="5742AF1A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>1.0</w:t>
                  </w:r>
                </w:p>
              </w:tc>
            </w:tr>
            <w:tr w:rsidR="00D816A8" w:rsidRPr="00D816A8" w14:paraId="45A0C3DB" w14:textId="77777777" w:rsidTr="00350AB3">
              <w:tc>
                <w:tcPr>
                  <w:tcW w:w="512" w:type="dxa"/>
                </w:tcPr>
                <w:p w14:paraId="3EC76D27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03B352F4" w14:textId="77777777" w:rsidR="00D816A8" w:rsidRPr="00D816A8" w:rsidRDefault="00D816A8" w:rsidP="00993141">
                  <w:pPr>
                    <w:jc w:val="both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  5.2. อัตราผลตอบแทนจากสินทรัพย์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Return on Asset ≥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ค่ากลาง</w:t>
                  </w:r>
                </w:p>
              </w:tc>
              <w:tc>
                <w:tcPr>
                  <w:tcW w:w="1418" w:type="dxa"/>
                </w:tcPr>
                <w:p w14:paraId="11820FB1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>1.0</w:t>
                  </w:r>
                </w:p>
              </w:tc>
            </w:tr>
            <w:tr w:rsidR="00D816A8" w:rsidRPr="00D816A8" w14:paraId="3BE88BD0" w14:textId="77777777" w:rsidTr="00350AB3">
              <w:tc>
                <w:tcPr>
                  <w:tcW w:w="512" w:type="dxa"/>
                </w:tcPr>
                <w:p w14:paraId="43867822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18BB8672" w14:textId="77777777" w:rsidR="00D816A8" w:rsidRPr="00D816A8" w:rsidRDefault="00D816A8" w:rsidP="00993141">
                  <w:pPr>
                    <w:jc w:val="both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  5.3.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ผลกำไรขาดทุนก่อนหักค่าเสื่อม (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EBITDA) ≥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14:paraId="6D2191F0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>1.0</w:t>
                  </w:r>
                </w:p>
              </w:tc>
            </w:tr>
            <w:tr w:rsidR="00D816A8" w:rsidRPr="00D816A8" w14:paraId="471F1F96" w14:textId="77777777" w:rsidTr="00350AB3">
              <w:tc>
                <w:tcPr>
                  <w:tcW w:w="512" w:type="dxa"/>
                </w:tcPr>
                <w:p w14:paraId="63488C7E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>6.</w:t>
                  </w:r>
                </w:p>
              </w:tc>
              <w:tc>
                <w:tcPr>
                  <w:tcW w:w="6885" w:type="dxa"/>
                </w:tcPr>
                <w:p w14:paraId="7142A71F" w14:textId="77777777" w:rsidR="00D816A8" w:rsidRPr="00D816A8" w:rsidRDefault="00D816A8" w:rsidP="00993141">
                  <w:pPr>
                    <w:jc w:val="both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สภาพคล่องทางการเงิน ( 2 คะแนน )</w:t>
                  </w:r>
                </w:p>
              </w:tc>
              <w:tc>
                <w:tcPr>
                  <w:tcW w:w="1418" w:type="dxa"/>
                </w:tcPr>
                <w:p w14:paraId="251238F0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</w:tr>
            <w:tr w:rsidR="00D816A8" w:rsidRPr="00D816A8" w14:paraId="437C9DEB" w14:textId="77777777" w:rsidTr="00350AB3">
              <w:tc>
                <w:tcPr>
                  <w:tcW w:w="512" w:type="dxa"/>
                </w:tcPr>
                <w:p w14:paraId="100B9383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2726D026" w14:textId="77777777" w:rsidR="00D816A8" w:rsidRPr="00D816A8" w:rsidRDefault="00D816A8" w:rsidP="00993141">
                  <w:pPr>
                    <w:jc w:val="both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  6.1 ทุนสำรองสุทธิ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( NWC ) ≥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14:paraId="170C0731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>1.0</w:t>
                  </w:r>
                </w:p>
              </w:tc>
            </w:tr>
            <w:tr w:rsidR="00D816A8" w:rsidRPr="00D816A8" w14:paraId="11F75F4E" w14:textId="77777777" w:rsidTr="00350AB3">
              <w:tc>
                <w:tcPr>
                  <w:tcW w:w="512" w:type="dxa"/>
                </w:tcPr>
                <w:p w14:paraId="1EC32647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3FA02678" w14:textId="77777777" w:rsidR="00D816A8" w:rsidRPr="00D816A8" w:rsidRDefault="00D816A8" w:rsidP="00993141">
                  <w:pPr>
                    <w:jc w:val="both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  6.2 Cash Ratio ≥ 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0</w:t>
                  </w: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.8 </w:t>
                  </w:r>
                </w:p>
              </w:tc>
              <w:tc>
                <w:tcPr>
                  <w:tcW w:w="1418" w:type="dxa"/>
                </w:tcPr>
                <w:p w14:paraId="7DF097AA" w14:textId="77777777" w:rsidR="00D816A8" w:rsidRPr="00D816A8" w:rsidRDefault="00D816A8" w:rsidP="00993141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</w:rPr>
                    <w:t>1.0</w:t>
                  </w:r>
                </w:p>
              </w:tc>
            </w:tr>
            <w:tr w:rsidR="00D816A8" w:rsidRPr="00D816A8" w14:paraId="65BC0911" w14:textId="77777777" w:rsidTr="00350AB3">
              <w:trPr>
                <w:trHeight w:val="350"/>
              </w:trPr>
              <w:tc>
                <w:tcPr>
                  <w:tcW w:w="512" w:type="dxa"/>
                </w:tcPr>
                <w:p w14:paraId="36EC51C6" w14:textId="77777777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85" w:type="dxa"/>
                </w:tcPr>
                <w:p w14:paraId="2309FAA3" w14:textId="64AF2D34" w:rsidR="00D816A8" w:rsidRPr="00350AB3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</w:pPr>
                  <w:r w:rsidRPr="00350AB3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รวม</w:t>
                  </w:r>
                </w:p>
              </w:tc>
              <w:tc>
                <w:tcPr>
                  <w:tcW w:w="1418" w:type="dxa"/>
                </w:tcPr>
                <w:p w14:paraId="50E113A9" w14:textId="78FA0720" w:rsidR="00D816A8" w:rsidRPr="00D816A8" w:rsidRDefault="00D816A8" w:rsidP="00D816A8">
                  <w:pPr>
                    <w:jc w:val="center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D816A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15</w:t>
                  </w:r>
                </w:p>
              </w:tc>
            </w:tr>
          </w:tbl>
          <w:p w14:paraId="4CE7DD9B" w14:textId="459A89A2" w:rsidR="00D816A8" w:rsidRPr="00965F5E" w:rsidRDefault="00D816A8" w:rsidP="00D816A8">
            <w:pPr>
              <w:rPr>
                <w:rFonts w:ascii="TH SarabunPSK" w:eastAsia="Cordia New" w:hAnsi="TH SarabunPSK" w:cs="TH SarabunPSK"/>
                <w:b/>
                <w:bCs/>
                <w:color w:val="215868"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>PI</w:t>
            </w:r>
            <w:proofErr w:type="gramStart"/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>1 :</w:t>
            </w:r>
            <w:proofErr w:type="gramEnd"/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 xml:space="preserve">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การบริหารแผน </w:t>
            </w:r>
            <w:proofErr w:type="spellStart"/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</w:rPr>
              <w:t>Planfin</w:t>
            </w:r>
            <w:proofErr w:type="spellEnd"/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</w:rPr>
              <w:t xml:space="preserve">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ไม่เกิน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</w:rPr>
              <w:t xml:space="preserve">±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>5 % (2 คะแนน)</w:t>
            </w:r>
          </w:p>
          <w:p w14:paraId="762D5ECB" w14:textId="77777777" w:rsidR="00D816A8" w:rsidRPr="00965F5E" w:rsidRDefault="00D816A8" w:rsidP="00D816A8">
            <w:pPr>
              <w:rPr>
                <w:rFonts w:ascii="TH SarabunPSK" w:eastAsia="Cordia New" w:hAnsi="TH SarabunPSK" w:cs="TH SarabunPSK"/>
                <w:b/>
                <w:bCs/>
                <w:color w:val="215868"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 xml:space="preserve">         </w:t>
            </w:r>
            <w:r w:rsidRPr="00965F5E">
              <w:rPr>
                <w:rFonts w:ascii="TH SarabunPSK" w:eastAsia="Cordia New" w:hAnsi="TH SarabunPSK" w:cs="TH SarabunPSK"/>
                <w:color w:val="000000"/>
                <w:cs/>
              </w:rPr>
              <w:t>1.1. หน่วยบริการ มีผลต่างของแผน รายได้ ไม่เกิน ร้อยละ 5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 xml:space="preserve">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66"/>
              <w:gridCol w:w="6880"/>
            </w:tblGrid>
            <w:tr w:rsidR="00D816A8" w:rsidRPr="00965F5E" w14:paraId="74A57F2A" w14:textId="77777777" w:rsidTr="00993141">
              <w:tc>
                <w:tcPr>
                  <w:tcW w:w="2155" w:type="dxa"/>
                </w:tcPr>
                <w:p w14:paraId="6E5B40EE" w14:textId="77777777" w:rsidR="00D816A8" w:rsidRPr="00965F5E" w:rsidRDefault="00D816A8" w:rsidP="00D816A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คำนิยาม</w:t>
                  </w:r>
                </w:p>
              </w:tc>
              <w:tc>
                <w:tcPr>
                  <w:tcW w:w="8254" w:type="dxa"/>
                </w:tcPr>
                <w:p w14:paraId="6E705B04" w14:textId="77777777" w:rsidR="000E1C48" w:rsidRDefault="00D816A8" w:rsidP="00614CCF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หน่วยบริการมีผลต่างของแผนประมาณการรายได้</w:t>
                  </w:r>
                  <w:r w:rsidR="000E1C48"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(ไม่รวมงบลงทุน) และผลการดำเนินงานของรายได้ (ไม่รวมงบลงทุน)  ไม่เกินร้อยละ 5 </w:t>
                  </w:r>
                </w:p>
                <w:p w14:paraId="3DD6CDE4" w14:textId="2C9BC20E" w:rsidR="00D816A8" w:rsidRPr="00965F5E" w:rsidRDefault="00D816A8" w:rsidP="00614CCF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(รายได้สูงกว่าหรือต่ำกว่าแผนได้ไม่เกินร้อยละ 5)</w:t>
                  </w:r>
                </w:p>
              </w:tc>
            </w:tr>
            <w:tr w:rsidR="00D816A8" w:rsidRPr="00965F5E" w14:paraId="41834BBD" w14:textId="77777777" w:rsidTr="00993141">
              <w:tc>
                <w:tcPr>
                  <w:tcW w:w="2155" w:type="dxa"/>
                </w:tcPr>
                <w:p w14:paraId="0C0C5836" w14:textId="77777777" w:rsidR="00D816A8" w:rsidRPr="00965F5E" w:rsidRDefault="00D816A8" w:rsidP="00D816A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8254" w:type="dxa"/>
                </w:tcPr>
                <w:p w14:paraId="50A0BD19" w14:textId="77777777" w:rsidR="00D816A8" w:rsidRPr="00965F5E" w:rsidRDefault="00D816A8" w:rsidP="00614CCF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การวิเคราะห์ผลต่างของรายได้จากแผนทางการเงินที่หน่วยบริการส่งผ่านเว็บ (กองเศรษฐกิจสุขภาพและหลักประกันสุขภาพ)  ทุกเดือน</w:t>
                  </w:r>
                </w:p>
              </w:tc>
            </w:tr>
            <w:tr w:rsidR="00D816A8" w:rsidRPr="00965F5E" w14:paraId="3ECEEFC6" w14:textId="77777777" w:rsidTr="00993141">
              <w:tc>
                <w:tcPr>
                  <w:tcW w:w="2155" w:type="dxa"/>
                </w:tcPr>
                <w:p w14:paraId="64FD5B76" w14:textId="77777777" w:rsidR="00D816A8" w:rsidRPr="00965F5E" w:rsidRDefault="00D816A8" w:rsidP="00D816A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8254" w:type="dxa"/>
                </w:tcPr>
                <w:p w14:paraId="66AABAD8" w14:textId="77777777" w:rsidR="00D816A8" w:rsidRPr="00965F5E" w:rsidRDefault="00D816A8" w:rsidP="00614CCF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D816A8" w:rsidRPr="00965F5E" w14:paraId="026E8C88" w14:textId="77777777" w:rsidTr="00993141">
              <w:tc>
                <w:tcPr>
                  <w:tcW w:w="2155" w:type="dxa"/>
                </w:tcPr>
                <w:p w14:paraId="23D149B6" w14:textId="11AA238D" w:rsidR="00D816A8" w:rsidRPr="00965F5E" w:rsidRDefault="00D816A8" w:rsidP="00D816A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0E1C48">
                    <w:rPr>
                      <w:rFonts w:ascii="TH SarabunPSK" w:eastAsia="Cordia New" w:hAnsi="TH SarabunPSK" w:cs="TH SarabunPSK"/>
                      <w:color w:val="000000"/>
                      <w:sz w:val="28"/>
                      <w:szCs w:val="28"/>
                      <w:cs/>
                    </w:rPr>
                    <w:t>ระยะเวล</w:t>
                  </w:r>
                  <w:r w:rsidR="000E1C48" w:rsidRPr="000E1C48">
                    <w:rPr>
                      <w:rFonts w:ascii="TH SarabunPSK" w:eastAsia="Cordia New" w:hAnsi="TH SarabunPSK" w:cs="TH SarabunPSK" w:hint="cs"/>
                      <w:color w:val="000000"/>
                      <w:sz w:val="28"/>
                      <w:szCs w:val="28"/>
                      <w:cs/>
                    </w:rPr>
                    <w:t>า</w:t>
                  </w:r>
                  <w:r w:rsidRPr="000E1C48">
                    <w:rPr>
                      <w:rFonts w:ascii="TH SarabunPSK" w:eastAsia="Cordia New" w:hAnsi="TH SarabunPSK" w:cs="TH SarabunPSK"/>
                      <w:color w:val="000000"/>
                      <w:sz w:val="28"/>
                      <w:szCs w:val="28"/>
                      <w:cs/>
                    </w:rPr>
                    <w:t>ประเมินผล</w:t>
                  </w:r>
                </w:p>
              </w:tc>
              <w:tc>
                <w:tcPr>
                  <w:tcW w:w="8254" w:type="dxa"/>
                </w:tcPr>
                <w:p w14:paraId="2F05893C" w14:textId="77777777" w:rsidR="00D816A8" w:rsidRPr="00965F5E" w:rsidRDefault="00D816A8" w:rsidP="00D816A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ทุกเดือน</w:t>
                  </w:r>
                </w:p>
              </w:tc>
            </w:tr>
          </w:tbl>
          <w:p w14:paraId="5E5FDD13" w14:textId="6C5FA1EF" w:rsidR="00D816A8" w:rsidRDefault="00270146" w:rsidP="00D816A8">
            <w:pPr>
              <w:ind w:left="360"/>
              <w:rPr>
                <w:rFonts w:ascii="TH SarabunPSK" w:eastAsia="Cordia New" w:hAnsi="TH SarabunPSK" w:cs="TH SarabunPSK"/>
                <w:color w:val="000000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cs/>
              </w:rPr>
              <w:t xml:space="preserve">   </w:t>
            </w:r>
          </w:p>
          <w:p w14:paraId="79B4C6BC" w14:textId="5C770DF8" w:rsidR="00D816A8" w:rsidRPr="00D816A8" w:rsidRDefault="00D816A8" w:rsidP="00D816A8">
            <w:pPr>
              <w:ind w:left="34"/>
              <w:rPr>
                <w:rFonts w:ascii="TH SarabunPSK" w:eastAsia="Cordia New" w:hAnsi="TH SarabunPSK" w:cs="TH SarabunPSK"/>
                <w:color w:val="000000"/>
                <w:cs/>
              </w:rPr>
            </w:pPr>
          </w:p>
        </w:tc>
      </w:tr>
    </w:tbl>
    <w:p w14:paraId="2A0784BC" w14:textId="7D7BEBE5" w:rsidR="00486758" w:rsidRDefault="00486758"/>
    <w:tbl>
      <w:tblPr>
        <w:tblStyle w:val="a3"/>
        <w:tblW w:w="10916" w:type="dxa"/>
        <w:tblInd w:w="-856" w:type="dxa"/>
        <w:tblLook w:val="04A0" w:firstRow="1" w:lastRow="0" w:firstColumn="1" w:lastColumn="0" w:noHBand="0" w:noVBand="1"/>
      </w:tblPr>
      <w:tblGrid>
        <w:gridCol w:w="1844"/>
        <w:gridCol w:w="9072"/>
      </w:tblGrid>
      <w:tr w:rsidR="00270146" w:rsidRPr="000C1CBC" w14:paraId="5229A0B6" w14:textId="77777777" w:rsidTr="00993141">
        <w:trPr>
          <w:trHeight w:val="572"/>
        </w:trPr>
        <w:tc>
          <w:tcPr>
            <w:tcW w:w="1844" w:type="dxa"/>
          </w:tcPr>
          <w:p w14:paraId="78EBD419" w14:textId="77777777" w:rsidR="000E1C48" w:rsidRPr="009F7025" w:rsidRDefault="000E1C48" w:rsidP="00993141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0A3400C2" w14:textId="6D733CAE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เกณฑ์การประเมิน</w:t>
            </w:r>
          </w:p>
          <w:p w14:paraId="080DC74E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3A3B0FD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9C98F7D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4925D05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E073B8B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6841C37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53B1FDB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841DF0A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2164B3D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C513D60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3AC5A06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6068354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2E8FDC4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F5C1049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9E99051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0525E6D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2FD3DC2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837243B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6759C5D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8FC66B7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5FD4688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087B743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18E2F86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6C20BA3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D452B87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1A3C68A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3047692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D45A219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3685182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40B9316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B1688EF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A901FC6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61FDEF2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FB8D8F5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1681030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041CB8B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919F647" w14:textId="77777777" w:rsidR="00270146" w:rsidRDefault="00270146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72A5F9F" w14:textId="41000704" w:rsidR="00270146" w:rsidRPr="000C1CBC" w:rsidRDefault="00270146" w:rsidP="00993141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072" w:type="dxa"/>
          </w:tcPr>
          <w:p w14:paraId="2185C3B0" w14:textId="77777777" w:rsidR="000E1C48" w:rsidRPr="009F7025" w:rsidRDefault="000E1C48" w:rsidP="00993141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16"/>
                <w:szCs w:val="16"/>
              </w:rPr>
            </w:pPr>
          </w:p>
          <w:p w14:paraId="5FA34594" w14:textId="0A34AAB6" w:rsidR="00270146" w:rsidRPr="00D816A8" w:rsidRDefault="00270146" w:rsidP="00993141">
            <w:pPr>
              <w:rPr>
                <w:rFonts w:ascii="TH SarabunPSK" w:eastAsia="Cordia New" w:hAnsi="TH SarabunPSK" w:cs="TH SarabunPSK"/>
                <w:color w:val="000000"/>
                <w:cs/>
              </w:rPr>
            </w:pPr>
            <w:r w:rsidRPr="00D816A8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ส่วนที่ 1 </w:t>
            </w:r>
            <w:r w:rsidRPr="00D816A8">
              <w:rPr>
                <w:rFonts w:ascii="TH SarabunPSK" w:eastAsia="Cordia New" w:hAnsi="TH SarabunPSK" w:cs="TH SarabunPSK"/>
                <w:color w:val="000000"/>
                <w:cs/>
              </w:rPr>
              <w:t xml:space="preserve">ผลการประเมินประสิทธิภาพการเงินการคลัง </w:t>
            </w:r>
            <w:r w:rsidRPr="00D816A8">
              <w:rPr>
                <w:rFonts w:ascii="TH SarabunPSK" w:eastAsia="Cordia New" w:hAnsi="TH SarabunPSK" w:cs="TH SarabunPSK"/>
                <w:color w:val="000000"/>
              </w:rPr>
              <w:t xml:space="preserve">Total Performance Score </w:t>
            </w:r>
            <w:r w:rsidRPr="00D816A8">
              <w:rPr>
                <w:rFonts w:ascii="TH SarabunPSK" w:eastAsia="Cordia New" w:hAnsi="TH SarabunPSK" w:cs="TH SarabunPSK"/>
                <w:color w:val="000000"/>
                <w:cs/>
              </w:rPr>
              <w:t>(ต่อ)</w:t>
            </w:r>
          </w:p>
          <w:p w14:paraId="18C02C1E" w14:textId="5E381AA5" w:rsidR="00263D18" w:rsidRPr="00965F5E" w:rsidRDefault="00263D18" w:rsidP="00263D18">
            <w:pPr>
              <w:rPr>
                <w:rFonts w:ascii="TH SarabunPSK" w:eastAsia="Cordia New" w:hAnsi="TH SarabunPSK" w:cs="TH SarabunPSK"/>
                <w:b/>
                <w:bCs/>
                <w:color w:val="215868"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>PI</w:t>
            </w:r>
            <w:proofErr w:type="gramStart"/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>1 :</w:t>
            </w:r>
            <w:proofErr w:type="gramEnd"/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 xml:space="preserve">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การบริหารแผน </w:t>
            </w:r>
            <w:proofErr w:type="spellStart"/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</w:rPr>
              <w:t>Planfin</w:t>
            </w:r>
            <w:proofErr w:type="spellEnd"/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</w:rPr>
              <w:t xml:space="preserve">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ไม่เกิน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</w:rPr>
              <w:t xml:space="preserve">±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>5 % (</w:t>
            </w: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cs/>
              </w:rPr>
              <w:t>ต่อ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>)</w:t>
            </w:r>
          </w:p>
          <w:p w14:paraId="01F697A4" w14:textId="0C1A05D7" w:rsidR="00263D18" w:rsidRDefault="00263D18" w:rsidP="00270146">
            <w:pPr>
              <w:rPr>
                <w:rFonts w:ascii="TH SarabunPSK" w:eastAsia="Cordia New" w:hAnsi="TH SarabunPSK" w:cs="TH SarabunPSK"/>
                <w:b/>
                <w:bCs/>
                <w:color w:val="215868"/>
              </w:rPr>
            </w:pPr>
            <w:r w:rsidRPr="00965F5E">
              <w:rPr>
                <w:rFonts w:ascii="TH SarabunPSK" w:eastAsia="Cordia New" w:hAnsi="TH SarabunPSK" w:cs="TH SarabunPSK"/>
                <w:color w:val="000000"/>
                <w:cs/>
              </w:rPr>
              <w:t>1.2</w:t>
            </w:r>
            <w:r>
              <w:rPr>
                <w:rFonts w:ascii="TH SarabunPSK" w:eastAsia="Cordia New" w:hAnsi="TH SarabunPSK" w:cs="TH SarabunPSK" w:hint="cs"/>
                <w:color w:val="000000"/>
                <w:cs/>
              </w:rPr>
              <w:t xml:space="preserve"> </w:t>
            </w:r>
            <w:r w:rsidRPr="00965F5E">
              <w:rPr>
                <w:rFonts w:ascii="TH SarabunPSK" w:eastAsia="Cordia New" w:hAnsi="TH SarabunPSK" w:cs="TH SarabunPSK"/>
                <w:color w:val="000000"/>
                <w:cs/>
              </w:rPr>
              <w:t>หน่วยบริการมีผลต่างของแผนค่าใช้จ่าย ไม่เกิน ร้อยละ 5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66"/>
              <w:gridCol w:w="6880"/>
            </w:tblGrid>
            <w:tr w:rsidR="00263D18" w:rsidRPr="00965F5E" w14:paraId="74ADBFCD" w14:textId="77777777" w:rsidTr="00993141">
              <w:tc>
                <w:tcPr>
                  <w:tcW w:w="2155" w:type="dxa"/>
                </w:tcPr>
                <w:p w14:paraId="1EA7E4DF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คำนิยาม</w:t>
                  </w:r>
                </w:p>
              </w:tc>
              <w:tc>
                <w:tcPr>
                  <w:tcW w:w="8254" w:type="dxa"/>
                </w:tcPr>
                <w:p w14:paraId="2A03F842" w14:textId="77777777" w:rsidR="00263D18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หน่วยบริการมีผลต่างของแผนประมาณการค่าใช้จ่าย(ไม่รวมงบลงทุน) </w:t>
                  </w:r>
                </w:p>
                <w:p w14:paraId="7557CD1F" w14:textId="77777777" w:rsidR="00263D18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และผลการดำเนินงานของค่าใช้จ่าย (ไม่รวมงบลงทุน)  ไม่เกินร้อยละ 5 </w:t>
                  </w:r>
                </w:p>
                <w:p w14:paraId="44651399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(ค่าใช้จ่ายสูงกว่าหรือต่ำกว่าแผนได้ไม่เกินร้อยละ 5)</w:t>
                  </w:r>
                </w:p>
              </w:tc>
            </w:tr>
            <w:tr w:rsidR="00263D18" w:rsidRPr="00965F5E" w14:paraId="1E08727F" w14:textId="77777777" w:rsidTr="00993141">
              <w:tc>
                <w:tcPr>
                  <w:tcW w:w="2155" w:type="dxa"/>
                </w:tcPr>
                <w:p w14:paraId="48A418E7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8254" w:type="dxa"/>
                </w:tcPr>
                <w:p w14:paraId="5A5C3274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การวิเคราะห์ผลต่างของค่าใช้จ่ายจากแผนทางการเงินที่หน่วยบริการส่งผ่านเว็บ (กองเศรษฐกิจสุขภาพและหลักประกันสุขภาพ)  ทุกเดือน</w:t>
                  </w:r>
                </w:p>
              </w:tc>
            </w:tr>
            <w:tr w:rsidR="00263D18" w:rsidRPr="00965F5E" w14:paraId="74ACA35D" w14:textId="77777777" w:rsidTr="00993141">
              <w:tc>
                <w:tcPr>
                  <w:tcW w:w="2155" w:type="dxa"/>
                </w:tcPr>
                <w:p w14:paraId="451D2A42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8254" w:type="dxa"/>
                </w:tcPr>
                <w:p w14:paraId="0AEB01B1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263D18" w:rsidRPr="00965F5E" w14:paraId="3777074B" w14:textId="77777777" w:rsidTr="00993141">
              <w:tc>
                <w:tcPr>
                  <w:tcW w:w="2155" w:type="dxa"/>
                </w:tcPr>
                <w:p w14:paraId="1E040C3E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0E1C48">
                    <w:rPr>
                      <w:rFonts w:ascii="TH SarabunPSK" w:eastAsia="Cordia New" w:hAnsi="TH SarabunPSK" w:cs="TH SarabunPSK"/>
                      <w:color w:val="000000"/>
                      <w:sz w:val="28"/>
                      <w:szCs w:val="28"/>
                      <w:cs/>
                    </w:rPr>
                    <w:t>ระยะเวลาประเมินผล</w:t>
                  </w:r>
                </w:p>
              </w:tc>
              <w:tc>
                <w:tcPr>
                  <w:tcW w:w="8254" w:type="dxa"/>
                </w:tcPr>
                <w:p w14:paraId="1C5657E7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ทุกเดือน</w:t>
                  </w:r>
                </w:p>
              </w:tc>
            </w:tr>
          </w:tbl>
          <w:p w14:paraId="3012F270" w14:textId="6C24177D" w:rsidR="00270146" w:rsidRPr="00965F5E" w:rsidRDefault="00270146" w:rsidP="00270146">
            <w:pPr>
              <w:rPr>
                <w:rFonts w:ascii="TH SarabunPSK" w:eastAsia="Cordia New" w:hAnsi="TH SarabunPSK" w:cs="TH SarabunPSK"/>
                <w:b/>
                <w:bCs/>
                <w:color w:val="215868"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>PI</w:t>
            </w:r>
            <w:proofErr w:type="gramStart"/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>2 :</w:t>
            </w:r>
            <w:proofErr w:type="gramEnd"/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 xml:space="preserve">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>ประสิทธิภาพในการบริหารสินทรัพย์  (3 คะแนน)</w:t>
            </w:r>
          </w:p>
          <w:p w14:paraId="61EB83C3" w14:textId="77777777" w:rsidR="00270146" w:rsidRPr="00965F5E" w:rsidRDefault="00270146" w:rsidP="00270146">
            <w:pPr>
              <w:pStyle w:val="a4"/>
              <w:numPr>
                <w:ilvl w:val="1"/>
                <w:numId w:val="10"/>
              </w:numPr>
              <w:rPr>
                <w:rFonts w:ascii="TH SarabunPSK" w:eastAsia="Cordia New" w:hAnsi="TH SarabunPSK" w:cs="TH SarabunPSK"/>
                <w:b/>
                <w:bCs/>
                <w:color w:val="215868"/>
                <w:szCs w:val="32"/>
              </w:rPr>
            </w:pPr>
            <w:r w:rsidRPr="00965F5E">
              <w:rPr>
                <w:rFonts w:ascii="TH SarabunPSK" w:eastAsia="Cordia New" w:hAnsi="TH SarabunPSK" w:cs="TH SarabunPSK"/>
                <w:color w:val="000000"/>
                <w:szCs w:val="32"/>
                <w:cs/>
              </w:rPr>
              <w:t xml:space="preserve">ระยะเวลาชำระเจ้าหนี้การค้า </w:t>
            </w:r>
            <w:r w:rsidRPr="00965F5E">
              <w:rPr>
                <w:rFonts w:ascii="TH SarabunPSK" w:eastAsia="Cordia New" w:hAnsi="TH SarabunPSK" w:cs="TH SarabunPSK"/>
                <w:color w:val="000000"/>
                <w:szCs w:val="32"/>
              </w:rPr>
              <w:t>&amp;</w:t>
            </w:r>
            <w:r w:rsidRPr="00965F5E">
              <w:rPr>
                <w:rFonts w:ascii="TH SarabunPSK" w:eastAsia="Cordia New" w:hAnsi="TH SarabunPSK" w:cs="TH SarabunPSK"/>
                <w:color w:val="000000"/>
                <w:szCs w:val="32"/>
                <w:cs/>
              </w:rPr>
              <w:t xml:space="preserve"> เวชภัณฑ์มิใช่ยา  ≤ 90 วัน หรือ ≤  ๑๘๐ วัน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62"/>
              <w:gridCol w:w="6884"/>
            </w:tblGrid>
            <w:tr w:rsidR="00270146" w:rsidRPr="00965F5E" w14:paraId="3C1EE441" w14:textId="77777777" w:rsidTr="00993141">
              <w:tc>
                <w:tcPr>
                  <w:tcW w:w="2155" w:type="dxa"/>
                </w:tcPr>
                <w:p w14:paraId="51D53E4F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คำนิยาม</w:t>
                  </w:r>
                </w:p>
              </w:tc>
              <w:tc>
                <w:tcPr>
                  <w:tcW w:w="8254" w:type="dxa"/>
                </w:tcPr>
                <w:p w14:paraId="7CC43F87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แสดงถึงความสามารถในการบริหารหนี้การค้ากลุ่มงานบริการของโรงพยาบาล  </w:t>
                  </w:r>
                </w:p>
                <w:p w14:paraId="0FC60E4A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(ยา วัสดุเภสัชกรรม  วัสดุการแพทย์ทั่วไป  วัสดุวิทยาศาสตร์  วัสดุทันตกรรม  วัสดุเอกซเรย์)</w:t>
                  </w:r>
                </w:p>
              </w:tc>
            </w:tr>
            <w:tr w:rsidR="00270146" w:rsidRPr="00965F5E" w14:paraId="0963C7F2" w14:textId="77777777" w:rsidTr="00993141">
              <w:tc>
                <w:tcPr>
                  <w:tcW w:w="2155" w:type="dxa"/>
                </w:tcPr>
                <w:p w14:paraId="0827745F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8254" w:type="dxa"/>
                </w:tcPr>
                <w:p w14:paraId="6CA8236C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การวิเคราะห์อัตราส่วนทางการเงินประเมินประสิทธิภาพในการดำเนินงานด้านการบริหารสินทรัพย์หมุนเวียน หนี้สินหมุนเวียน และประสิทธิภาพการดำเนินงานเทียบกับหน่วยบริการเดียวกัน  จากการส่งงบทดลองของหน่วยบริการที่ส่งผ่านเว็บไซต์ของ กองเศรษฐกิจสุขภาพและหลักประกันสุขภาพ  </w:t>
                  </w:r>
                </w:p>
              </w:tc>
            </w:tr>
            <w:tr w:rsidR="00270146" w:rsidRPr="00965F5E" w14:paraId="0124B944" w14:textId="77777777" w:rsidTr="00993141">
              <w:tc>
                <w:tcPr>
                  <w:tcW w:w="2155" w:type="dxa"/>
                </w:tcPr>
                <w:p w14:paraId="53FA3CFE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8254" w:type="dxa"/>
                </w:tcPr>
                <w:p w14:paraId="4202D150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270146" w:rsidRPr="00965F5E" w14:paraId="0C0215F0" w14:textId="77777777" w:rsidTr="00993141">
              <w:tc>
                <w:tcPr>
                  <w:tcW w:w="2155" w:type="dxa"/>
                </w:tcPr>
                <w:p w14:paraId="78E418F3" w14:textId="04CC7385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ระยะเวลประเมินผล</w:t>
                  </w:r>
                </w:p>
              </w:tc>
              <w:tc>
                <w:tcPr>
                  <w:tcW w:w="8254" w:type="dxa"/>
                </w:tcPr>
                <w:p w14:paraId="619E2BC5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ทุกเดือน</w:t>
                  </w:r>
                </w:p>
              </w:tc>
            </w:tr>
          </w:tbl>
          <w:p w14:paraId="6A44F3C2" w14:textId="77777777" w:rsidR="00270146" w:rsidRPr="00700FB3" w:rsidRDefault="00270146" w:rsidP="00270146">
            <w:pPr>
              <w:rPr>
                <w:rFonts w:ascii="TH SarabunPSK" w:eastAsia="Cordia New" w:hAnsi="TH SarabunPSK" w:cs="TH SarabunPSK"/>
                <w:color w:val="000000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cs/>
              </w:rPr>
              <w:t xml:space="preserve">     </w:t>
            </w:r>
            <w:r w:rsidRPr="00965F5E">
              <w:rPr>
                <w:rFonts w:ascii="TH SarabunPSK" w:eastAsia="Cordia New" w:hAnsi="TH SarabunPSK" w:cs="TH SarabunPSK"/>
                <w:color w:val="000000"/>
                <w:cs/>
              </w:rPr>
              <w:t>2.2</w:t>
            </w:r>
            <w:r>
              <w:rPr>
                <w:rFonts w:ascii="TH SarabunPSK" w:eastAsia="Cordia New" w:hAnsi="TH SarabunPSK" w:cs="TH SarabunPSK" w:hint="cs"/>
                <w:color w:val="000000"/>
                <w:cs/>
              </w:rPr>
              <w:t xml:space="preserve"> </w:t>
            </w:r>
            <w:r w:rsidRPr="00965F5E">
              <w:rPr>
                <w:rFonts w:ascii="TH SarabunPSK" w:eastAsia="Cordia New" w:hAnsi="TH SarabunPSK" w:cs="TH SarabunPSK"/>
                <w:color w:val="000000"/>
                <w:cs/>
              </w:rPr>
              <w:t xml:space="preserve">ระยะเวลาถัวเฉลี่ยในการเรียกเก็บหนี้ สิทธิ </w:t>
            </w:r>
            <w:r w:rsidRPr="00965F5E">
              <w:rPr>
                <w:rFonts w:ascii="TH SarabunPSK" w:eastAsia="Cordia New" w:hAnsi="TH SarabunPSK" w:cs="TH SarabunPSK"/>
                <w:color w:val="000000"/>
              </w:rPr>
              <w:t xml:space="preserve">UC ≤ </w:t>
            </w:r>
            <w:r w:rsidRPr="00965F5E">
              <w:rPr>
                <w:rFonts w:ascii="TH SarabunPSK" w:eastAsia="Cordia New" w:hAnsi="TH SarabunPSK" w:cs="TH SarabunPSK"/>
                <w:color w:val="000000"/>
                <w:cs/>
              </w:rPr>
              <w:t xml:space="preserve"> 60 วัน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62"/>
              <w:gridCol w:w="6884"/>
            </w:tblGrid>
            <w:tr w:rsidR="00270146" w:rsidRPr="00965F5E" w14:paraId="6C32DA48" w14:textId="77777777" w:rsidTr="00993141">
              <w:tc>
                <w:tcPr>
                  <w:tcW w:w="2155" w:type="dxa"/>
                </w:tcPr>
                <w:p w14:paraId="6E1C0819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คำนิยาม</w:t>
                  </w:r>
                </w:p>
              </w:tc>
              <w:tc>
                <w:tcPr>
                  <w:tcW w:w="8254" w:type="dxa"/>
                </w:tcPr>
                <w:p w14:paraId="07BCAC83" w14:textId="76B54CAA" w:rsidR="00270146" w:rsidRPr="00965F5E" w:rsidRDefault="00270146" w:rsidP="00614CCF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แสดงถึงความสามารถในการบริหารลูกหนี้ของโรงพยาบาล</w:t>
                  </w:r>
                  <w:r w:rsidR="00614CCF"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(กลุ่มลูกหนี้ที่เรียกเก็บจาก สปสช.ลูกหนี้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UC=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ลูกหนี้ค่ารักษา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UC-IP,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ลกหนี้ค่ารักษาด้านการสร้างเสริม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  <w:cs/>
                    </w:rPr>
                    <w:t>สุขภาพและป้องกันโรค</w:t>
                  </w:r>
                  <w:r w:rsidR="00614CCF" w:rsidRPr="00614CCF">
                    <w:rPr>
                      <w:rFonts w:ascii="TH SarabunPSK" w:eastAsia="Cordia New" w:hAnsi="TH SarabunPSK" w:cs="TH SarabunPSK" w:hint="cs"/>
                      <w:color w:val="000000"/>
                      <w:spacing w:val="-8"/>
                      <w:cs/>
                    </w:rPr>
                    <w:t xml:space="preserve"> 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  <w:cs/>
                    </w:rPr>
                    <w:t>(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</w:rPr>
                    <w:t>P&amp;P) ,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  <w:cs/>
                    </w:rPr>
                    <w:t xml:space="preserve">ลูกหนี้ค่ารักษา 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</w:rPr>
                    <w:t xml:space="preserve">UC-OP 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  <w:cs/>
                    </w:rPr>
                    <w:t xml:space="preserve">นอก 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</w:rPr>
                    <w:t>CUP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  <w:cs/>
                    </w:rPr>
                    <w:t>ในจังหวัดสังกัด สธ.</w:t>
                  </w:r>
                  <w:r w:rsidR="00614CCF"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 xml:space="preserve"> </w:t>
                  </w:r>
                  <w:proofErr w:type="gramStart"/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,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ลูกหนี้ค่ารักษา</w:t>
                  </w:r>
                  <w:proofErr w:type="gramEnd"/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UC-OP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นอก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CUP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ต่างจังหวัดสังกัด สธ.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,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ลูกหนี้ค่ารักษา</w:t>
                  </w:r>
                  <w:r w:rsidR="00614CCF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br/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</w:rPr>
                    <w:t xml:space="preserve">UC - OP 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  <w:cs/>
                    </w:rPr>
                    <w:t>นอกสังกัด สธ.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</w:rPr>
                    <w:t>,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  <w:cs/>
                    </w:rPr>
                    <w:t xml:space="preserve">ลูกหนี้ค่ารักษา 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</w:rPr>
                    <w:t>UC-OP – AE</w:t>
                  </w:r>
                  <w:r w:rsid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</w:rPr>
                    <w:t xml:space="preserve"> 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</w:rPr>
                    <w:t>,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  <w:cs/>
                    </w:rPr>
                    <w:t xml:space="preserve">ลูกหนี้ค่ารักษา 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8"/>
                    </w:rPr>
                    <w:t>UC- IP –AE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,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14"/>
                      <w:cs/>
                    </w:rPr>
                    <w:t xml:space="preserve">ลูกหนี้ค่ารักษา 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14"/>
                    </w:rPr>
                    <w:t>UC- OP –HC,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14"/>
                      <w:cs/>
                    </w:rPr>
                    <w:t xml:space="preserve">ลูกหนี้ค่ารักษา 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14"/>
                    </w:rPr>
                    <w:t>UC -IP –HC,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14"/>
                      <w:cs/>
                    </w:rPr>
                    <w:t xml:space="preserve">ลูกหนี้ค่ารักษา </w:t>
                  </w:r>
                  <w:r w:rsidRPr="00614CCF">
                    <w:rPr>
                      <w:rFonts w:ascii="TH SarabunPSK" w:eastAsia="Cordia New" w:hAnsi="TH SarabunPSK" w:cs="TH SarabunPSK"/>
                      <w:color w:val="000000"/>
                      <w:spacing w:val="-14"/>
                    </w:rPr>
                    <w:t>UC- OP –DMI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,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ลูกหนี้ค่ารักษา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UC- IP –DMI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)</w:t>
                  </w:r>
                </w:p>
              </w:tc>
            </w:tr>
            <w:tr w:rsidR="00270146" w:rsidRPr="00965F5E" w14:paraId="593101D1" w14:textId="77777777" w:rsidTr="00993141">
              <w:tc>
                <w:tcPr>
                  <w:tcW w:w="2155" w:type="dxa"/>
                </w:tcPr>
                <w:p w14:paraId="75ECDAF0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8254" w:type="dxa"/>
                </w:tcPr>
                <w:p w14:paraId="1A9820DA" w14:textId="77777777" w:rsidR="00270146" w:rsidRPr="00965F5E" w:rsidRDefault="00270146" w:rsidP="00614CCF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การวิเคราะห์อัตราส่วนทางการเงินประเมินประสิทธิภาพในการดำเนินงานด้านการบริหารสินทรัพย์หมุนเวียน หนี้สินหมุนเวียน และประสิทธิภาพการดำเนินงานเทียบกับหน่วยบริการเดียวกัน  จากการส่งงบทดลองของหน่วยบริการที่ส่งผ่านเว็บไซต์ของ กองเศรษฐกิจสุขภาพและหลักประกันสุขภาพ  </w:t>
                  </w:r>
                </w:p>
              </w:tc>
            </w:tr>
            <w:tr w:rsidR="00270146" w:rsidRPr="00965F5E" w14:paraId="5D61BD79" w14:textId="77777777" w:rsidTr="00993141">
              <w:tc>
                <w:tcPr>
                  <w:tcW w:w="2155" w:type="dxa"/>
                </w:tcPr>
                <w:p w14:paraId="481F98B9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8254" w:type="dxa"/>
                </w:tcPr>
                <w:p w14:paraId="7F32DD53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270146" w:rsidRPr="00965F5E" w14:paraId="1DD80150" w14:textId="77777777" w:rsidTr="00993141">
              <w:tc>
                <w:tcPr>
                  <w:tcW w:w="2155" w:type="dxa"/>
                </w:tcPr>
                <w:p w14:paraId="09AEC2C5" w14:textId="3278712F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ระยะเวลประเมินผล</w:t>
                  </w:r>
                </w:p>
              </w:tc>
              <w:tc>
                <w:tcPr>
                  <w:tcW w:w="8254" w:type="dxa"/>
                </w:tcPr>
                <w:p w14:paraId="1072C40E" w14:textId="77777777" w:rsidR="00270146" w:rsidRPr="00965F5E" w:rsidRDefault="00270146" w:rsidP="00270146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ทุกเดือน</w:t>
                  </w:r>
                </w:p>
              </w:tc>
            </w:tr>
          </w:tbl>
          <w:p w14:paraId="08FA9FAF" w14:textId="4542C254" w:rsidR="00270146" w:rsidRPr="00263D18" w:rsidRDefault="00270146" w:rsidP="00263D18">
            <w:pPr>
              <w:rPr>
                <w:rFonts w:ascii="TH SarabunPSK" w:eastAsia="Cordia New" w:hAnsi="TH SarabunPSK" w:cs="TH SarabunPSK"/>
                <w:b/>
                <w:bCs/>
                <w:color w:val="215868"/>
              </w:rPr>
            </w:pPr>
          </w:p>
          <w:p w14:paraId="70BE5E04" w14:textId="77777777" w:rsidR="00270146" w:rsidRPr="00D816A8" w:rsidRDefault="00270146" w:rsidP="00993141">
            <w:pPr>
              <w:ind w:left="34"/>
              <w:rPr>
                <w:rFonts w:ascii="TH SarabunPSK" w:eastAsia="Cordia New" w:hAnsi="TH SarabunPSK" w:cs="TH SarabunPSK"/>
                <w:color w:val="000000"/>
                <w:cs/>
              </w:rPr>
            </w:pPr>
          </w:p>
        </w:tc>
      </w:tr>
    </w:tbl>
    <w:p w14:paraId="3FB8932F" w14:textId="26F353D2" w:rsidR="00486758" w:rsidRDefault="00486758"/>
    <w:tbl>
      <w:tblPr>
        <w:tblStyle w:val="a3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844"/>
        <w:gridCol w:w="9072"/>
      </w:tblGrid>
      <w:tr w:rsidR="001F723B" w:rsidRPr="000C1CBC" w14:paraId="5C9CDE3E" w14:textId="77777777" w:rsidTr="001F723B">
        <w:trPr>
          <w:trHeight w:val="523"/>
        </w:trPr>
        <w:tc>
          <w:tcPr>
            <w:tcW w:w="1844" w:type="dxa"/>
          </w:tcPr>
          <w:p w14:paraId="5770BB68" w14:textId="77777777" w:rsidR="000E1C48" w:rsidRDefault="000E1C48" w:rsidP="00993141">
            <w:pPr>
              <w:rPr>
                <w:rFonts w:ascii="TH SarabunPSK" w:hAnsi="TH SarabunPSK" w:cs="TH SarabunPSK"/>
                <w:b/>
                <w:bCs/>
              </w:rPr>
            </w:pPr>
            <w:bookmarkStart w:id="0" w:name="_Hlk216438529"/>
          </w:p>
          <w:p w14:paraId="74246015" w14:textId="23B0F9ED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เกณฑ์การประเมิน</w:t>
            </w:r>
          </w:p>
          <w:p w14:paraId="3286EE74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D76B679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E433418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3326B8B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0545969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EF6E789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11D742B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1FE8A23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D06257F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FD96F99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39B2116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1514765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62CD7F1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16501C1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B0134B6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84FFDAA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FC32A89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D43CA6B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CB9666E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F9B51AA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498E070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7E7284A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A018589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76CACC5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F2CA66E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EF9B1E4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C2A28E7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8702526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14DE6C3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49ABD60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F5FF380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F0D575C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DDD2071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B1A0564" w14:textId="77777777" w:rsidR="00101E1E" w:rsidRDefault="00101E1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C086764" w14:textId="77777777" w:rsidR="006D6E6F" w:rsidRDefault="006D6E6F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302BE0A" w14:textId="502FF802" w:rsidR="006D6E6F" w:rsidRDefault="006D6E6F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B4A3892" w14:textId="49691CB2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275D3BC" w14:textId="39732FEF" w:rsidR="006D6E6F" w:rsidRPr="000C1CBC" w:rsidRDefault="006D6E6F" w:rsidP="00993141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072" w:type="dxa"/>
          </w:tcPr>
          <w:p w14:paraId="17D779A5" w14:textId="77777777" w:rsidR="000E1C48" w:rsidRDefault="000E1C48" w:rsidP="00993141">
            <w:pPr>
              <w:rPr>
                <w:rFonts w:ascii="TH SarabunPSK" w:eastAsia="Cordia New" w:hAnsi="TH SarabunPSK" w:cs="TH SarabunPSK"/>
                <w:b/>
                <w:bCs/>
                <w:color w:val="000000"/>
              </w:rPr>
            </w:pPr>
          </w:p>
          <w:p w14:paraId="4D489B9A" w14:textId="1AD27B78" w:rsidR="00101E1E" w:rsidRPr="00D816A8" w:rsidRDefault="00101E1E" w:rsidP="00993141">
            <w:pPr>
              <w:rPr>
                <w:rFonts w:ascii="TH SarabunPSK" w:eastAsia="Cordia New" w:hAnsi="TH SarabunPSK" w:cs="TH SarabunPSK"/>
                <w:color w:val="000000"/>
                <w:cs/>
              </w:rPr>
            </w:pPr>
            <w:r w:rsidRPr="00D816A8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ส่วนที่ 1 </w:t>
            </w:r>
            <w:r w:rsidRPr="00D816A8">
              <w:rPr>
                <w:rFonts w:ascii="TH SarabunPSK" w:eastAsia="Cordia New" w:hAnsi="TH SarabunPSK" w:cs="TH SarabunPSK"/>
                <w:color w:val="000000"/>
                <w:cs/>
              </w:rPr>
              <w:t xml:space="preserve">ผลการประเมินประสิทธิภาพการเงินการคลัง </w:t>
            </w:r>
            <w:r w:rsidRPr="00D816A8">
              <w:rPr>
                <w:rFonts w:ascii="TH SarabunPSK" w:eastAsia="Cordia New" w:hAnsi="TH SarabunPSK" w:cs="TH SarabunPSK"/>
                <w:color w:val="000000"/>
              </w:rPr>
              <w:t xml:space="preserve">Total Performance Score </w:t>
            </w:r>
            <w:r w:rsidRPr="00D816A8">
              <w:rPr>
                <w:rFonts w:ascii="TH SarabunPSK" w:eastAsia="Cordia New" w:hAnsi="TH SarabunPSK" w:cs="TH SarabunPSK"/>
                <w:color w:val="000000"/>
                <w:cs/>
              </w:rPr>
              <w:t>(ต่อ)</w:t>
            </w:r>
          </w:p>
          <w:p w14:paraId="3C203C16" w14:textId="76859FF5" w:rsidR="00263D18" w:rsidRPr="00965F5E" w:rsidRDefault="00263D18" w:rsidP="00263D18">
            <w:pPr>
              <w:rPr>
                <w:rFonts w:ascii="TH SarabunPSK" w:eastAsia="Cordia New" w:hAnsi="TH SarabunPSK" w:cs="TH SarabunPSK"/>
                <w:b/>
                <w:bCs/>
                <w:color w:val="215868"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>PI</w:t>
            </w:r>
            <w:proofErr w:type="gramStart"/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>2 :</w:t>
            </w:r>
            <w:proofErr w:type="gramEnd"/>
            <w:r w:rsidRPr="00965F5E">
              <w:rPr>
                <w:rFonts w:ascii="TH SarabunPSK" w:eastAsia="Cordia New" w:hAnsi="TH SarabunPSK" w:cs="TH SarabunPSK"/>
                <w:b/>
                <w:bCs/>
                <w:color w:val="215868"/>
              </w:rPr>
              <w:t xml:space="preserve">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>ประสิทธิภาพในการบริหารสินทรัพย์  (</w:t>
            </w: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cs/>
              </w:rPr>
              <w:t>ต่อ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>)</w:t>
            </w:r>
          </w:p>
          <w:p w14:paraId="2FC12149" w14:textId="13DAF0CB" w:rsidR="00263D18" w:rsidRPr="00263D18" w:rsidRDefault="00263D18" w:rsidP="00263D18">
            <w:pPr>
              <w:rPr>
                <w:rFonts w:ascii="TH SarabunPSK" w:eastAsia="Cordia New" w:hAnsi="TH SarabunPSK" w:cs="TH SarabunPSK"/>
                <w:b/>
                <w:bCs/>
                <w:color w:val="215868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cs/>
              </w:rPr>
              <w:t xml:space="preserve">           2.3 </w:t>
            </w:r>
            <w:r w:rsidRPr="00263D18">
              <w:rPr>
                <w:rFonts w:ascii="TH SarabunPSK" w:eastAsia="Cordia New" w:hAnsi="TH SarabunPSK" w:cs="TH SarabunPSK"/>
                <w:color w:val="000000"/>
                <w:cs/>
              </w:rPr>
              <w:t>ระยะเวลาถัวเฉลี่ยในการเรียกเก็บหนี้ สิทธิ ข้าราชการ</w:t>
            </w:r>
            <w:r w:rsidRPr="00263D18">
              <w:rPr>
                <w:rFonts w:ascii="TH SarabunPSK" w:eastAsia="Cordia New" w:hAnsi="TH SarabunPSK" w:cs="TH SarabunPSK"/>
                <w:color w:val="000000"/>
              </w:rPr>
              <w:t xml:space="preserve">  ≤</w:t>
            </w:r>
            <w:r w:rsidRPr="00263D18">
              <w:rPr>
                <w:rFonts w:ascii="TH SarabunPSK" w:eastAsia="Cordia New" w:hAnsi="TH SarabunPSK" w:cs="TH SarabunPSK"/>
                <w:color w:val="000000"/>
                <w:cs/>
              </w:rPr>
              <w:t xml:space="preserve"> 60 วัน</w:t>
            </w:r>
            <w:r w:rsidRPr="00263D18">
              <w:rPr>
                <w:rFonts w:ascii="TH SarabunPSK" w:eastAsia="Cordia New" w:hAnsi="TH SarabunPSK" w:cs="TH SarabunPSK"/>
                <w:b/>
                <w:bCs/>
                <w:color w:val="215868"/>
                <w:cs/>
              </w:rPr>
              <w:t xml:space="preserve">     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6650"/>
            </w:tblGrid>
            <w:tr w:rsidR="00263D18" w:rsidRPr="00965F5E" w14:paraId="730A868B" w14:textId="77777777" w:rsidTr="00263D18">
              <w:trPr>
                <w:trHeight w:val="1045"/>
              </w:trPr>
              <w:tc>
                <w:tcPr>
                  <w:tcW w:w="2153" w:type="dxa"/>
                </w:tcPr>
                <w:p w14:paraId="2B6D062F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คำนิยาม</w:t>
                  </w:r>
                </w:p>
              </w:tc>
              <w:tc>
                <w:tcPr>
                  <w:tcW w:w="6650" w:type="dxa"/>
                </w:tcPr>
                <w:p w14:paraId="109303EE" w14:textId="77777777" w:rsidR="00263D18" w:rsidRPr="00965F5E" w:rsidRDefault="00263D18" w:rsidP="00263D18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แสดงถึงความสามารถในการบริหารลูกหนี้ของโรงพยาบาล กลุ่มลูกหนี้สิทธิข้าราชการที่เรียกเก็บจากกรมบัญชีกลาง</w:t>
                  </w:r>
                  <w:r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(ลูกหนี้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>CSMBS</w:t>
                  </w:r>
                  <w:r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=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ลูกหนี้ค่ารักษา-</w:t>
                  </w:r>
                  <w:r w:rsidRPr="00263D18">
                    <w:rPr>
                      <w:rFonts w:ascii="TH SarabunPSK" w:eastAsia="Cordia New" w:hAnsi="TH SarabunPSK" w:cs="TH SarabunPSK"/>
                      <w:color w:val="000000"/>
                      <w:spacing w:val="-6"/>
                      <w:cs/>
                    </w:rPr>
                    <w:t xml:space="preserve">เบิกจ่ายตรงกรมบัญชีกลาง </w:t>
                  </w:r>
                  <w:r w:rsidRPr="00263D18">
                    <w:rPr>
                      <w:rFonts w:ascii="TH SarabunPSK" w:eastAsia="Cordia New" w:hAnsi="TH SarabunPSK" w:cs="TH SarabunPSK"/>
                      <w:color w:val="000000"/>
                      <w:spacing w:val="-6"/>
                    </w:rPr>
                    <w:t>OP ,</w:t>
                  </w:r>
                  <w:r w:rsidRPr="00263D18">
                    <w:rPr>
                      <w:rFonts w:ascii="TH SarabunPSK" w:eastAsia="Cordia New" w:hAnsi="TH SarabunPSK" w:cs="TH SarabunPSK"/>
                      <w:color w:val="000000"/>
                      <w:spacing w:val="-6"/>
                      <w:cs/>
                    </w:rPr>
                    <w:t xml:space="preserve">ลูกหนี้ค่ารักษา-เบิกจ่ายตรงกรมบัญชีกลาง </w:t>
                  </w:r>
                  <w:r w:rsidRPr="00263D18">
                    <w:rPr>
                      <w:rFonts w:ascii="TH SarabunPSK" w:eastAsia="Cordia New" w:hAnsi="TH SarabunPSK" w:cs="TH SarabunPSK"/>
                      <w:color w:val="000000"/>
                      <w:spacing w:val="-6"/>
                    </w:rPr>
                    <w:t>IP</w:t>
                  </w:r>
                  <w:r w:rsidRPr="00263D18">
                    <w:rPr>
                      <w:rFonts w:ascii="TH SarabunPSK" w:eastAsia="Cordia New" w:hAnsi="TH SarabunPSK" w:cs="TH SarabunPSK"/>
                      <w:color w:val="000000"/>
                      <w:spacing w:val="-6"/>
                      <w:cs/>
                    </w:rPr>
                    <w:t xml:space="preserve"> )</w:t>
                  </w:r>
                </w:p>
              </w:tc>
            </w:tr>
            <w:tr w:rsidR="00263D18" w:rsidRPr="00965F5E" w14:paraId="699D83E2" w14:textId="77777777" w:rsidTr="00263D18">
              <w:trPr>
                <w:trHeight w:val="1400"/>
              </w:trPr>
              <w:tc>
                <w:tcPr>
                  <w:tcW w:w="2153" w:type="dxa"/>
                </w:tcPr>
                <w:p w14:paraId="75D86E77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6650" w:type="dxa"/>
                </w:tcPr>
                <w:p w14:paraId="0B12C1B2" w14:textId="77777777" w:rsidR="00263D18" w:rsidRPr="00965F5E" w:rsidRDefault="00263D18" w:rsidP="00376D65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การวิเคราะห์อัตราส่วนทางการเงินประเมินประสิทธิภาพในการดำเนินงานด้านการบริหารสินทรัพย์หมุนเวียน หนี้สินหมุนเวียน และประสิทธิภาพการดำเนินงานเทียบกับหน่วยบริการเดียวกัน  จากการส่งงบทดลองของหน่วยบริการที่ส่งผ่านเว็บไซต์ของ กองเศรษฐกิจสุขภาพและหลักประกันสุขภาพ  </w:t>
                  </w:r>
                </w:p>
              </w:tc>
            </w:tr>
            <w:tr w:rsidR="00263D18" w:rsidRPr="00965F5E" w14:paraId="6D84FF8D" w14:textId="77777777" w:rsidTr="00263D18">
              <w:trPr>
                <w:trHeight w:val="344"/>
              </w:trPr>
              <w:tc>
                <w:tcPr>
                  <w:tcW w:w="2153" w:type="dxa"/>
                </w:tcPr>
                <w:p w14:paraId="5AD9541C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6650" w:type="dxa"/>
                </w:tcPr>
                <w:p w14:paraId="5E7C9C4C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263D18" w:rsidRPr="00965F5E" w14:paraId="6AE3EE88" w14:textId="77777777" w:rsidTr="00263D18">
              <w:trPr>
                <w:trHeight w:val="355"/>
              </w:trPr>
              <w:tc>
                <w:tcPr>
                  <w:tcW w:w="2153" w:type="dxa"/>
                </w:tcPr>
                <w:p w14:paraId="224CAC4D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ระยะเวลประเมินผล</w:t>
                  </w:r>
                </w:p>
              </w:tc>
              <w:tc>
                <w:tcPr>
                  <w:tcW w:w="6650" w:type="dxa"/>
                </w:tcPr>
                <w:p w14:paraId="727AC4FC" w14:textId="77777777" w:rsidR="00263D18" w:rsidRPr="00965F5E" w:rsidRDefault="00263D18" w:rsidP="00263D18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ทุกเดือน</w:t>
                  </w:r>
                </w:p>
              </w:tc>
            </w:tr>
          </w:tbl>
          <w:p w14:paraId="4B5C82A6" w14:textId="381AD3F5" w:rsidR="00101E1E" w:rsidRPr="00101E1E" w:rsidRDefault="00263D18" w:rsidP="00263D18">
            <w:pPr>
              <w:rPr>
                <w:rFonts w:ascii="TH SarabunPSK" w:eastAsia="Cordia New" w:hAnsi="TH SarabunPSK" w:cs="TH SarabunPSK"/>
                <w:b/>
                <w:bCs/>
                <w:color w:val="215868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cs/>
              </w:rPr>
              <w:t xml:space="preserve">           </w:t>
            </w:r>
            <w:r w:rsidR="00101E1E">
              <w:rPr>
                <w:rFonts w:ascii="TH SarabunPSK" w:eastAsia="Cordia New" w:hAnsi="TH SarabunPSK" w:cs="TH SarabunPSK" w:hint="cs"/>
                <w:color w:val="000000"/>
                <w:cs/>
              </w:rPr>
              <w:t xml:space="preserve">2.4 </w:t>
            </w:r>
            <w:r w:rsidR="00101E1E" w:rsidRPr="00101E1E">
              <w:rPr>
                <w:rFonts w:ascii="TH SarabunPSK" w:eastAsia="Cordia New" w:hAnsi="TH SarabunPSK" w:cs="TH SarabunPSK"/>
                <w:color w:val="000000"/>
                <w:cs/>
              </w:rPr>
              <w:t>การบริหารสินคงคลัง (</w:t>
            </w:r>
            <w:r w:rsidR="00101E1E" w:rsidRPr="00101E1E">
              <w:rPr>
                <w:rFonts w:ascii="TH SarabunPSK" w:eastAsia="Cordia New" w:hAnsi="TH SarabunPSK" w:cs="TH SarabunPSK"/>
                <w:color w:val="000000"/>
              </w:rPr>
              <w:t xml:space="preserve">Inventory Management </w:t>
            </w:r>
            <w:r w:rsidR="00101E1E" w:rsidRPr="00101E1E">
              <w:rPr>
                <w:rFonts w:ascii="TH SarabunPSK" w:eastAsia="Cordia New" w:hAnsi="TH SarabunPSK" w:cs="TH SarabunPSK"/>
                <w:color w:val="000000"/>
                <w:cs/>
              </w:rPr>
              <w:t>)</w:t>
            </w:r>
            <w:r w:rsidR="00101E1E" w:rsidRPr="00101E1E">
              <w:rPr>
                <w:rFonts w:ascii="TH SarabunPSK" w:eastAsia="Cordia New" w:hAnsi="TH SarabunPSK" w:cs="TH SarabunPSK"/>
                <w:color w:val="000000"/>
              </w:rPr>
              <w:t xml:space="preserve"> </w:t>
            </w:r>
            <w:r w:rsidR="00101E1E" w:rsidRPr="00101E1E">
              <w:rPr>
                <w:rFonts w:ascii="TH SarabunPSK" w:eastAsia="Cordia New" w:hAnsi="TH SarabunPSK" w:cs="TH SarabunPSK"/>
                <w:color w:val="000000"/>
                <w:cs/>
              </w:rPr>
              <w:t>น้อยกว่า 60 วัน</w:t>
            </w:r>
          </w:p>
          <w:tbl>
            <w:tblPr>
              <w:tblStyle w:val="a3"/>
              <w:tblW w:w="8789" w:type="dxa"/>
              <w:tblInd w:w="26" w:type="dxa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6662"/>
            </w:tblGrid>
            <w:tr w:rsidR="001F723B" w:rsidRPr="00965F5E" w14:paraId="7AF47A62" w14:textId="77777777" w:rsidTr="00263D18">
              <w:trPr>
                <w:trHeight w:val="638"/>
              </w:trPr>
              <w:tc>
                <w:tcPr>
                  <w:tcW w:w="2127" w:type="dxa"/>
                </w:tcPr>
                <w:p w14:paraId="7DBB11AA" w14:textId="77777777" w:rsidR="00101E1E" w:rsidRPr="00965F5E" w:rsidRDefault="00101E1E" w:rsidP="001F723B">
                  <w:pPr>
                    <w:ind w:left="-47" w:firstLine="47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คำนิยาม</w:t>
                  </w:r>
                </w:p>
              </w:tc>
              <w:tc>
                <w:tcPr>
                  <w:tcW w:w="6662" w:type="dxa"/>
                </w:tcPr>
                <w:p w14:paraId="2E0B1A16" w14:textId="6FF1CB0F" w:rsidR="00101E1E" w:rsidRPr="00965F5E" w:rsidRDefault="00101E1E" w:rsidP="00614CCF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แสดงถึงความสามารถบริหารจัดการด้านยา  เวชภัณฑ์มิใช่ยาฯ ที่อยู่ในคลังในปริมาณที่เหมาะสม</w:t>
                  </w:r>
                  <w:r w:rsidR="001F723B"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(ยา วัสดุเภสัชกรรม วัสดุการแพทย์ทั่วไป วัสดุวิทยาศาสตร์ วัสดุทันตกรรม ว</w:t>
                  </w:r>
                  <w:r w:rsidR="001F723B"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>ั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สดุเอกซเรย์ )</w:t>
                  </w:r>
                </w:p>
              </w:tc>
            </w:tr>
            <w:tr w:rsidR="001F723B" w:rsidRPr="00965F5E" w14:paraId="63FD5AF1" w14:textId="77777777" w:rsidTr="00263D18">
              <w:trPr>
                <w:trHeight w:val="1272"/>
              </w:trPr>
              <w:tc>
                <w:tcPr>
                  <w:tcW w:w="2127" w:type="dxa"/>
                </w:tcPr>
                <w:p w14:paraId="1007EAE1" w14:textId="77777777" w:rsidR="00101E1E" w:rsidRPr="00965F5E" w:rsidRDefault="00101E1E" w:rsidP="001F723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6662" w:type="dxa"/>
                </w:tcPr>
                <w:p w14:paraId="1ACA7529" w14:textId="77777777" w:rsidR="00101E1E" w:rsidRPr="00965F5E" w:rsidRDefault="00101E1E" w:rsidP="00614CCF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การวิเคราะห์อัตราส่วนทางการเงินประเมินประสิทธิภาพในการดำเนินงานด้านการบริหารสินทรัพย์หมุนเวียน หนี้สินหมุนเวียน และประสิทธิภาพการดำเนินงานเทียบกับหน่วยบริการเดียวกัน  จากการส่งงบทดลองของหน่วยบริการที่ส่งผ่านเว็บไซต์ของ กองเศรษฐกิจสุขภาพและหลักประกันสุขภาพ  </w:t>
                  </w:r>
                </w:p>
              </w:tc>
            </w:tr>
            <w:tr w:rsidR="001F723B" w:rsidRPr="00965F5E" w14:paraId="1A81C6B7" w14:textId="77777777" w:rsidTr="00263D18">
              <w:trPr>
                <w:trHeight w:val="321"/>
              </w:trPr>
              <w:tc>
                <w:tcPr>
                  <w:tcW w:w="2127" w:type="dxa"/>
                </w:tcPr>
                <w:p w14:paraId="0996C079" w14:textId="77777777" w:rsidR="00101E1E" w:rsidRPr="00965F5E" w:rsidRDefault="00101E1E" w:rsidP="001F723B">
                  <w:pPr>
                    <w:ind w:left="378" w:hanging="378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6662" w:type="dxa"/>
                </w:tcPr>
                <w:p w14:paraId="77628B2A" w14:textId="77777777" w:rsidR="00101E1E" w:rsidRPr="00965F5E" w:rsidRDefault="00101E1E" w:rsidP="00101E1E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1F723B" w:rsidRPr="00965F5E" w14:paraId="71831FA8" w14:textId="77777777" w:rsidTr="00263D18">
              <w:trPr>
                <w:trHeight w:val="313"/>
              </w:trPr>
              <w:tc>
                <w:tcPr>
                  <w:tcW w:w="2127" w:type="dxa"/>
                </w:tcPr>
                <w:p w14:paraId="7FB12914" w14:textId="79A920F0" w:rsidR="00101E1E" w:rsidRPr="00965F5E" w:rsidRDefault="00101E1E" w:rsidP="001F723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70714B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ระยะเวล</w:t>
                  </w:r>
                  <w:r w:rsidR="0070714B"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>า</w:t>
                  </w:r>
                  <w:r w:rsidRPr="0070714B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ประเมินผล</w:t>
                  </w:r>
                </w:p>
              </w:tc>
              <w:tc>
                <w:tcPr>
                  <w:tcW w:w="6662" w:type="dxa"/>
                </w:tcPr>
                <w:p w14:paraId="4A81D2DC" w14:textId="77777777" w:rsidR="00101E1E" w:rsidRPr="00965F5E" w:rsidRDefault="00101E1E" w:rsidP="00101E1E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ทุกเดือน</w:t>
                  </w:r>
                </w:p>
              </w:tc>
            </w:tr>
          </w:tbl>
          <w:p w14:paraId="4ED516D9" w14:textId="02F60351" w:rsidR="00101E1E" w:rsidRPr="00965F5E" w:rsidRDefault="00101E1E" w:rsidP="00101E1E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olor w:val="17365D"/>
              </w:rPr>
              <w:t>PI</w:t>
            </w:r>
            <w:proofErr w:type="gramStart"/>
            <w:r w:rsidRPr="00965F5E">
              <w:rPr>
                <w:rFonts w:ascii="TH SarabunPSK" w:eastAsia="Cordia New" w:hAnsi="TH SarabunPSK" w:cs="TH SarabunPSK"/>
                <w:b/>
                <w:bCs/>
                <w:color w:val="17365D"/>
              </w:rPr>
              <w:t>3 :</w:t>
            </w:r>
            <w:proofErr w:type="gramEnd"/>
            <w:r w:rsidR="001F723B">
              <w:rPr>
                <w:rFonts w:ascii="TH SarabunPSK" w:eastAsia="Cordia New" w:hAnsi="TH SarabunPSK" w:cs="TH SarabunPSK"/>
                <w:b/>
                <w:bCs/>
                <w:color w:val="17365D"/>
              </w:rPr>
              <w:t xml:space="preserve">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การบริหารต้นทุนและค่าใช้จ่าย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</w:rPr>
              <w:t xml:space="preserve">( </w:t>
            </w: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cs/>
              </w:rPr>
              <w:t>3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 คะแนน )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17365D"/>
              </w:rPr>
              <w:t xml:space="preserve"> </w:t>
            </w:r>
          </w:p>
          <w:p w14:paraId="5FDA69C8" w14:textId="77777777" w:rsidR="00101E1E" w:rsidRPr="00965F5E" w:rsidRDefault="00101E1E" w:rsidP="00101E1E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  <w:color w:val="17365D"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olor w:val="17365D"/>
              </w:rPr>
              <w:t xml:space="preserve">  </w:t>
            </w:r>
            <w:r w:rsidRPr="00965F5E">
              <w:rPr>
                <w:rFonts w:ascii="TH SarabunPSK" w:eastAsia="Cordia New" w:hAnsi="TH SarabunPSK" w:cs="TH SarabunPSK"/>
                <w:color w:val="000000"/>
                <w:cs/>
              </w:rPr>
              <w:t>3.1</w:t>
            </w:r>
            <w:r w:rsidRPr="00965F5E">
              <w:rPr>
                <w:rFonts w:ascii="TH SarabunPSK" w:eastAsia="Cordia New" w:hAnsi="TH SarabunPSK" w:cs="TH SarabunPSK"/>
                <w:color w:val="000000"/>
              </w:rPr>
              <w:t xml:space="preserve"> </w:t>
            </w:r>
            <w:r w:rsidRPr="00965F5E">
              <w:rPr>
                <w:rFonts w:ascii="TH SarabunPSK" w:eastAsia="Cordia New" w:hAnsi="TH SarabunPSK" w:cs="TH SarabunPSK"/>
                <w:color w:val="000000"/>
                <w:cs/>
              </w:rPr>
              <w:t>การบริหารต้นทุน ไม่เกินค่ากลางกลุ่ม</w:t>
            </w:r>
          </w:p>
          <w:p w14:paraId="59190D86" w14:textId="1D61CCDF" w:rsidR="00101E1E" w:rsidRPr="00965F5E" w:rsidRDefault="00101E1E" w:rsidP="00101E1E">
            <w:pPr>
              <w:ind w:left="775" w:hanging="567"/>
              <w:rPr>
                <w:rFonts w:ascii="TH SarabunPSK" w:eastAsia="Cordia New" w:hAnsi="TH SarabunPSK" w:cs="TH SarabunPSK"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olor w:val="17365D"/>
              </w:rPr>
              <w:t xml:space="preserve">   </w:t>
            </w:r>
            <w:r w:rsidRPr="00965F5E">
              <w:rPr>
                <w:rFonts w:ascii="TH SarabunPSK" w:eastAsia="Cordia New" w:hAnsi="TH SarabunPSK" w:cs="TH SarabunPSK"/>
                <w:b/>
                <w:bCs/>
              </w:rPr>
              <w:t xml:space="preserve">    </w:t>
            </w:r>
            <w:r w:rsidRPr="00965F5E">
              <w:rPr>
                <w:rFonts w:ascii="TH SarabunPSK" w:eastAsia="Cordia New" w:hAnsi="TH SarabunPSK" w:cs="TH SarabunPSK"/>
              </w:rPr>
              <w:t xml:space="preserve">3.1.1 Unit cost OP </w:t>
            </w:r>
            <w:r w:rsidRPr="00965F5E">
              <w:rPr>
                <w:rFonts w:ascii="TH SarabunPSK" w:eastAsia="Cordia New" w:hAnsi="TH SarabunPSK" w:cs="TH SarabunPSK"/>
                <w:cs/>
              </w:rPr>
              <w:t>อยู่ในเกณฑ์ค่าเฉลี่ยกลุ่ม</w:t>
            </w:r>
          </w:p>
          <w:p w14:paraId="3DDA942A" w14:textId="77777777" w:rsidR="00101E1E" w:rsidRDefault="00101E1E" w:rsidP="00101E1E">
            <w:pPr>
              <w:ind w:left="34"/>
              <w:rPr>
                <w:rFonts w:ascii="TH SarabunPSK" w:eastAsia="Cordia New" w:hAnsi="TH SarabunPSK" w:cs="TH SarabunPSK"/>
                <w:color w:val="000000"/>
              </w:rPr>
            </w:pPr>
            <w:r w:rsidRPr="00965F5E">
              <w:rPr>
                <w:rFonts w:ascii="TH SarabunPSK" w:eastAsia="Cordia New" w:hAnsi="TH SarabunPSK" w:cs="TH SarabunPSK"/>
              </w:rPr>
              <w:t xml:space="preserve">          3.1.2 Unit cost IP</w:t>
            </w:r>
            <w:r w:rsidRPr="00965F5E">
              <w:rPr>
                <w:rFonts w:ascii="TH SarabunPSK" w:eastAsia="Cordia New" w:hAnsi="TH SarabunPSK" w:cs="TH SarabunPSK"/>
                <w:cs/>
              </w:rPr>
              <w:t xml:space="preserve">   อยู่ในเกณฑ์ค่าเฉลี่ยกลุ่ม</w:t>
            </w:r>
          </w:p>
          <w:tbl>
            <w:tblPr>
              <w:tblW w:w="8789" w:type="dxa"/>
              <w:tblInd w:w="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52"/>
              <w:gridCol w:w="7637"/>
            </w:tblGrid>
            <w:tr w:rsidR="001F723B" w:rsidRPr="00965F5E" w14:paraId="2DD43B0A" w14:textId="77777777" w:rsidTr="00263D18">
              <w:trPr>
                <w:trHeight w:val="3573"/>
              </w:trPr>
              <w:tc>
                <w:tcPr>
                  <w:tcW w:w="1152" w:type="dxa"/>
                  <w:shd w:val="clear" w:color="auto" w:fill="auto"/>
                </w:tcPr>
                <w:p w14:paraId="201A1EDE" w14:textId="77777777" w:rsidR="00101E1E" w:rsidRDefault="00101E1E" w:rsidP="00101E1E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นิยาม</w:t>
                  </w:r>
                </w:p>
                <w:p w14:paraId="2CD77C51" w14:textId="77777777" w:rsidR="00263D18" w:rsidRDefault="00263D18" w:rsidP="00101E1E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</w:p>
                <w:p w14:paraId="73C97D2C" w14:textId="77777777" w:rsidR="00263D18" w:rsidRDefault="00263D18" w:rsidP="00101E1E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</w:p>
                <w:p w14:paraId="456135A7" w14:textId="77777777" w:rsidR="00263D18" w:rsidRDefault="00263D18" w:rsidP="00101E1E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</w:p>
                <w:p w14:paraId="5F9929C4" w14:textId="77777777" w:rsidR="00263D18" w:rsidRDefault="00263D18" w:rsidP="00101E1E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</w:p>
                <w:p w14:paraId="7C71C357" w14:textId="77777777" w:rsidR="00263D18" w:rsidRDefault="00263D18" w:rsidP="00101E1E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</w:p>
                <w:p w14:paraId="7D9CB542" w14:textId="77777777" w:rsidR="00263D18" w:rsidRDefault="00263D18" w:rsidP="00101E1E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</w:p>
                <w:p w14:paraId="363DB825" w14:textId="77777777" w:rsidR="00263D18" w:rsidRDefault="00263D18" w:rsidP="00101E1E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</w:p>
                <w:p w14:paraId="18996148" w14:textId="77777777" w:rsidR="00263D18" w:rsidRDefault="00263D18" w:rsidP="00101E1E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</w:p>
                <w:p w14:paraId="0572F2C4" w14:textId="7833DF3E" w:rsidR="00263D18" w:rsidRPr="00965F5E" w:rsidRDefault="00263D18" w:rsidP="00101E1E">
                  <w:pPr>
                    <w:spacing w:line="240" w:lineRule="auto"/>
                    <w:rPr>
                      <w:rFonts w:ascii="TH SarabunPSK" w:eastAsia="Cordia New" w:hAnsi="TH SarabunPSK" w:cs="TH SarabunPSK"/>
                      <w:cs/>
                    </w:rPr>
                  </w:pPr>
                </w:p>
              </w:tc>
              <w:tc>
                <w:tcPr>
                  <w:tcW w:w="7637" w:type="dxa"/>
                  <w:shd w:val="clear" w:color="auto" w:fill="auto"/>
                </w:tcPr>
                <w:p w14:paraId="13A83853" w14:textId="670B0CF5" w:rsidR="00614CCF" w:rsidRDefault="00101E1E" w:rsidP="00614CCF">
                  <w:pPr>
                    <w:spacing w:line="240" w:lineRule="auto"/>
                    <w:jc w:val="thaiDistribute"/>
                    <w:rPr>
                      <w:rFonts w:ascii="TH SarabunPSK" w:eastAsia="Cordia New" w:hAnsi="TH SarabunPSK" w:cs="TH SarabunPSK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1.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หน่วยบริการในพื้นที่  หมายถึง  โรงพยาบาลอุดรธานี โรงพยาบาล</w:t>
                  </w:r>
                  <w:r w:rsidR="006D6E6F">
                    <w:rPr>
                      <w:rFonts w:ascii="TH SarabunPSK" w:eastAsia="Cordia New" w:hAnsi="TH SarabunPSK" w:cs="TH SarabunPSK" w:hint="cs"/>
                      <w:cs/>
                    </w:rPr>
                    <w:t>ทั่วไป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 แล</w:t>
                  </w:r>
                  <w:r w:rsidR="00382DA5">
                    <w:rPr>
                      <w:rFonts w:ascii="TH SarabunPSK" w:eastAsia="Cordia New" w:hAnsi="TH SarabunPSK" w:cs="TH SarabunPSK" w:hint="cs"/>
                      <w:cs/>
                    </w:rPr>
                    <w:t>ะ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โรงพยาบาลชุมชนทุกแห่ง ในสังกัดกระทรวงสาธารณสุขและอยู่ในเขตรับผิดชอบของ </w:t>
                  </w:r>
                </w:p>
                <w:p w14:paraId="25D80513" w14:textId="631E1212" w:rsidR="00101E1E" w:rsidRPr="00965F5E" w:rsidRDefault="00101E1E" w:rsidP="00614CCF">
                  <w:pPr>
                    <w:spacing w:line="240" w:lineRule="auto"/>
                    <w:jc w:val="thaiDistribute"/>
                    <w:rPr>
                      <w:rFonts w:ascii="TH SarabunPSK" w:eastAsia="Cordia New" w:hAnsi="TH SarabunPSK" w:cs="TH SarabunPSK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สสจ.อุดรธานี</w:t>
                  </w:r>
                </w:p>
                <w:p w14:paraId="744A4D6C" w14:textId="77777777" w:rsidR="00614CCF" w:rsidRDefault="00101E1E" w:rsidP="00614CCF">
                  <w:pPr>
                    <w:spacing w:line="240" w:lineRule="auto"/>
                    <w:jc w:val="thaiDistribute"/>
                    <w:rPr>
                      <w:rFonts w:ascii="TH SarabunPSK" w:eastAsia="Cordia New" w:hAnsi="TH SarabunPSK" w:cs="TH SarabunPSK"/>
                      <w:spacing w:val="-6"/>
                    </w:rPr>
                  </w:pPr>
                  <w:r w:rsidRPr="006D6E6F">
                    <w:rPr>
                      <w:rFonts w:ascii="TH SarabunPSK" w:eastAsia="Cordia New" w:hAnsi="TH SarabunPSK" w:cs="TH SarabunPSK"/>
                      <w:spacing w:val="-6"/>
                      <w:cs/>
                    </w:rPr>
                    <w:t>2.</w:t>
                  </w:r>
                  <w:r w:rsidRPr="006D6E6F">
                    <w:rPr>
                      <w:rFonts w:ascii="TH SarabunPSK" w:eastAsia="Cordia New" w:hAnsi="TH SarabunPSK" w:cs="TH SarabunPSK"/>
                      <w:spacing w:val="-6"/>
                    </w:rPr>
                    <w:t xml:space="preserve"> </w:t>
                  </w:r>
                  <w:r w:rsidRPr="006D6E6F">
                    <w:rPr>
                      <w:rFonts w:ascii="TH SarabunPSK" w:eastAsia="Cordia New" w:hAnsi="TH SarabunPSK" w:cs="TH SarabunPSK"/>
                      <w:spacing w:val="-6"/>
                      <w:cs/>
                    </w:rPr>
                    <w:t>ต้นทุนต่อหน่วย  หมายถึง  ต้นทุนผู้ป่วยนอก (</w:t>
                  </w:r>
                  <w:r w:rsidRPr="006D6E6F">
                    <w:rPr>
                      <w:rFonts w:ascii="TH SarabunPSK" w:eastAsia="Cordia New" w:hAnsi="TH SarabunPSK" w:cs="TH SarabunPSK"/>
                      <w:spacing w:val="-6"/>
                    </w:rPr>
                    <w:t>OPD</w:t>
                  </w:r>
                  <w:r w:rsidRPr="006D6E6F">
                    <w:rPr>
                      <w:rFonts w:ascii="TH SarabunPSK" w:eastAsia="Cordia New" w:hAnsi="TH SarabunPSK" w:cs="TH SarabunPSK"/>
                      <w:spacing w:val="-6"/>
                      <w:cs/>
                    </w:rPr>
                    <w:t>) และผู้ป่วยใน (</w:t>
                  </w:r>
                  <w:r w:rsidRPr="006D6E6F">
                    <w:rPr>
                      <w:rFonts w:ascii="TH SarabunPSK" w:eastAsia="Cordia New" w:hAnsi="TH SarabunPSK" w:cs="TH SarabunPSK"/>
                      <w:spacing w:val="-6"/>
                    </w:rPr>
                    <w:t>IPD</w:t>
                  </w:r>
                  <w:r w:rsidRPr="006D6E6F">
                    <w:rPr>
                      <w:rFonts w:ascii="TH SarabunPSK" w:eastAsia="Cordia New" w:hAnsi="TH SarabunPSK" w:cs="TH SarabunPSK"/>
                      <w:spacing w:val="-6"/>
                      <w:cs/>
                    </w:rPr>
                    <w:t xml:space="preserve">) รวมทุกสิทธิ </w:t>
                  </w:r>
                </w:p>
                <w:p w14:paraId="027DFEAE" w14:textId="77777777" w:rsidR="00614CCF" w:rsidRDefault="00101E1E" w:rsidP="00263D18">
                  <w:pPr>
                    <w:spacing w:line="240" w:lineRule="auto"/>
                    <w:jc w:val="thaiDistribute"/>
                    <w:rPr>
                      <w:rFonts w:ascii="TH SarabunPSK" w:eastAsia="Cordia New" w:hAnsi="TH SarabunPSK" w:cs="TH SarabunPSK"/>
                    </w:rPr>
                  </w:pPr>
                  <w:r w:rsidRPr="006D6E6F">
                    <w:rPr>
                      <w:rFonts w:ascii="TH SarabunPSK" w:eastAsia="Cordia New" w:hAnsi="TH SarabunPSK" w:cs="TH SarabunPSK"/>
                      <w:spacing w:val="-6"/>
                      <w:cs/>
                    </w:rPr>
                    <w:t>(</w:t>
                  </w:r>
                  <w:r w:rsidRPr="006D6E6F">
                    <w:rPr>
                      <w:rFonts w:ascii="TH SarabunPSK" w:eastAsia="Cordia New" w:hAnsi="TH SarabunPSK" w:cs="TH SarabunPSK"/>
                      <w:spacing w:val="-6"/>
                    </w:rPr>
                    <w:t>Total cost</w:t>
                  </w:r>
                  <w:r w:rsidRPr="006D6E6F">
                    <w:rPr>
                      <w:rFonts w:ascii="TH SarabunPSK" w:eastAsia="Cordia New" w:hAnsi="TH SarabunPSK" w:cs="TH SarabunPSK"/>
                      <w:spacing w:val="-6"/>
                      <w:cs/>
                    </w:rPr>
                    <w:t>)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 ต่อหน่วยน้ำหนักโดย ผู้ป่วนนอกหน่วยที่ใช้เป็นจำนวนครั้ง (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>Visit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) ผู้ป่วยในหน่วยที่ใช้เป็นน้ำหนักสัมพัทธ์ที่ปรับค่าแล้ว (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>Sum Adj</w:t>
                  </w:r>
                  <w:r w:rsidR="006D6E6F">
                    <w:rPr>
                      <w:rFonts w:ascii="TH SarabunPSK" w:eastAsia="Cordia New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>RW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) ค่าใช้จ่ายของผู้ป่วยนอก (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>OPD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) และผู้ป่วยใน (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>IPD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) ใช้วิธีหาสัดส่วนค่าใช้จ่ายหรือต้นทุนของการให้บริการของผู้ป่วยนอก (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>OPD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) และผู้ป่วยใน (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>IPD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) (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>Cost to charge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) จากราคาเรียกเก็บ (ราคา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 charge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) หรือ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งบทดลองหมวดรายได้</w:t>
                  </w:r>
                </w:p>
                <w:p w14:paraId="24943F92" w14:textId="77777777" w:rsidR="00263D18" w:rsidRDefault="00263D18" w:rsidP="00263D18">
                  <w:pPr>
                    <w:spacing w:line="240" w:lineRule="auto"/>
                    <w:jc w:val="thaiDistribute"/>
                    <w:rPr>
                      <w:rFonts w:ascii="TH SarabunPSK" w:eastAsia="Cordia New" w:hAnsi="TH SarabunPSK" w:cs="TH SarabunPSK"/>
                      <w:spacing w:val="-1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      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>ต้นทุนต่อหน่วยผู้ป่วยนอก (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</w:rPr>
                    <w:t>OPD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>) คำนวณจากต้นทุนผู้ป่วยนอก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</w:rPr>
                    <w:t xml:space="preserve"> 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>(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</w:rPr>
                    <w:t>OPD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>)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</w:rPr>
                    <w:t xml:space="preserve"> 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>หารด้วย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</w:rPr>
                    <w:t xml:space="preserve"> </w:t>
                  </w:r>
                </w:p>
                <w:p w14:paraId="539C4A1E" w14:textId="46DB3A3E" w:rsidR="00263D18" w:rsidRPr="00263D18" w:rsidRDefault="00263D18" w:rsidP="00263D18">
                  <w:pPr>
                    <w:spacing w:line="240" w:lineRule="auto"/>
                    <w:jc w:val="thaiDistribute"/>
                    <w:rPr>
                      <w:rFonts w:ascii="TH SarabunPSK" w:eastAsia="Cordia New" w:hAnsi="TH SarabunPSK" w:cs="TH SarabunPSK"/>
                      <w:spacing w:val="-10"/>
                    </w:rPr>
                  </w:pPr>
                  <w:r w:rsidRPr="006D6E6F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>จำนวนครั้ง (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</w:rPr>
                    <w:t>Visit</w:t>
                  </w:r>
                  <w:r w:rsidRPr="006D6E6F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 xml:space="preserve">) </w:t>
                  </w:r>
                </w:p>
              </w:tc>
            </w:tr>
          </w:tbl>
          <w:p w14:paraId="2371B797" w14:textId="45ADF69C" w:rsidR="00101E1E" w:rsidRPr="00D816A8" w:rsidRDefault="00101E1E" w:rsidP="00101E1E">
            <w:pPr>
              <w:ind w:left="34"/>
              <w:rPr>
                <w:rFonts w:ascii="TH SarabunPSK" w:eastAsia="Cordia New" w:hAnsi="TH SarabunPSK" w:cs="TH SarabunPSK"/>
                <w:color w:val="000000"/>
                <w:cs/>
              </w:rPr>
            </w:pPr>
          </w:p>
        </w:tc>
      </w:tr>
      <w:bookmarkEnd w:id="0"/>
    </w:tbl>
    <w:p w14:paraId="72FE1F9A" w14:textId="1A0F561A" w:rsidR="00486758" w:rsidRDefault="00486758"/>
    <w:tbl>
      <w:tblPr>
        <w:tblStyle w:val="a3"/>
        <w:tblW w:w="10916" w:type="dxa"/>
        <w:tblInd w:w="-856" w:type="dxa"/>
        <w:tblLook w:val="04A0" w:firstRow="1" w:lastRow="0" w:firstColumn="1" w:lastColumn="0" w:noHBand="0" w:noVBand="1"/>
      </w:tblPr>
      <w:tblGrid>
        <w:gridCol w:w="1844"/>
        <w:gridCol w:w="9072"/>
      </w:tblGrid>
      <w:tr w:rsidR="001F723B" w:rsidRPr="000C1CBC" w14:paraId="73827E03" w14:textId="77777777" w:rsidTr="00993141">
        <w:trPr>
          <w:trHeight w:val="572"/>
        </w:trPr>
        <w:tc>
          <w:tcPr>
            <w:tcW w:w="1844" w:type="dxa"/>
          </w:tcPr>
          <w:p w14:paraId="7EFAABDF" w14:textId="77777777" w:rsidR="001F723B" w:rsidRPr="00263D18" w:rsidRDefault="001F723B" w:rsidP="00993141">
            <w:pPr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  <w:p w14:paraId="71A07575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เกณฑ์การประเมิน</w:t>
            </w:r>
          </w:p>
          <w:p w14:paraId="33C6F5A0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2C9D928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49CD229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F3747D5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6CBA786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DE67DCC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E74C4D7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0B03BC1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3F1382D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804E0C1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E2F0DC0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E2F5D16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A12E2C5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19267E0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8A7BAB7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5B2DD1E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9D98B30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9BD6842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255922D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7D5BF42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E172B02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9D9B203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F8EDF1A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711C342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F7C9A83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A405DC5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25A21AA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6CA3B17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749D460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6652A62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217E4B2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9AD3423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4B61AC1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92D2824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469D899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BA75886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DFBD894" w14:textId="77777777" w:rsidR="001F723B" w:rsidRDefault="001F723B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1B0A60A" w14:textId="77777777" w:rsidR="001F723B" w:rsidRPr="000C1CBC" w:rsidRDefault="001F723B" w:rsidP="00993141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072" w:type="dxa"/>
          </w:tcPr>
          <w:p w14:paraId="20DECCA3" w14:textId="77777777" w:rsidR="001F723B" w:rsidRPr="00263D18" w:rsidRDefault="001F723B" w:rsidP="00993141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12"/>
                <w:szCs w:val="12"/>
              </w:rPr>
            </w:pPr>
          </w:p>
          <w:p w14:paraId="283DED2D" w14:textId="1DA51AEA" w:rsidR="00614CCF" w:rsidRDefault="001F723B" w:rsidP="00614CCF">
            <w:pPr>
              <w:rPr>
                <w:rFonts w:ascii="TH SarabunPSK" w:eastAsia="Cordia New" w:hAnsi="TH SarabunPSK" w:cs="TH SarabunPSK"/>
                <w:color w:val="000000"/>
              </w:rPr>
            </w:pPr>
            <w:r w:rsidRPr="00D816A8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ส่วนที่ 1 </w:t>
            </w:r>
            <w:r w:rsidRPr="00D816A8">
              <w:rPr>
                <w:rFonts w:ascii="TH SarabunPSK" w:eastAsia="Cordia New" w:hAnsi="TH SarabunPSK" w:cs="TH SarabunPSK"/>
                <w:color w:val="000000"/>
                <w:cs/>
              </w:rPr>
              <w:t xml:space="preserve">ผลการประเมินประสิทธิภาพการเงินการคลัง </w:t>
            </w:r>
            <w:r w:rsidRPr="00D816A8">
              <w:rPr>
                <w:rFonts w:ascii="TH SarabunPSK" w:eastAsia="Cordia New" w:hAnsi="TH SarabunPSK" w:cs="TH SarabunPSK"/>
                <w:color w:val="000000"/>
              </w:rPr>
              <w:t xml:space="preserve">Total Performance Score </w:t>
            </w:r>
            <w:r w:rsidRPr="00D816A8">
              <w:rPr>
                <w:rFonts w:ascii="TH SarabunPSK" w:eastAsia="Cordia New" w:hAnsi="TH SarabunPSK" w:cs="TH SarabunPSK"/>
                <w:color w:val="000000"/>
                <w:cs/>
              </w:rPr>
              <w:t>(ต่อ)</w:t>
            </w:r>
          </w:p>
          <w:tbl>
            <w:tblPr>
              <w:tblW w:w="8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6"/>
              <w:gridCol w:w="6969"/>
            </w:tblGrid>
            <w:tr w:rsidR="00263D18" w:rsidRPr="00965F5E" w14:paraId="28E5E144" w14:textId="77777777" w:rsidTr="00993141">
              <w:trPr>
                <w:trHeight w:val="1084"/>
              </w:trPr>
              <w:tc>
                <w:tcPr>
                  <w:tcW w:w="1846" w:type="dxa"/>
                  <w:shd w:val="clear" w:color="auto" w:fill="auto"/>
                </w:tcPr>
                <w:p w14:paraId="25B5346A" w14:textId="578B2500" w:rsidR="00263D18" w:rsidRDefault="00263D18" w:rsidP="00263D18">
                  <w:pPr>
                    <w:spacing w:line="240" w:lineRule="auto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นิยาม</w:t>
                  </w:r>
                  <w:r>
                    <w:rPr>
                      <w:rFonts w:ascii="TH SarabunPSK" w:eastAsia="Cordia New" w:hAnsi="TH SarabunPSK" w:cs="TH SarabunPSK" w:hint="cs"/>
                      <w:cs/>
                    </w:rPr>
                    <w:t>(ต่อ)</w:t>
                  </w:r>
                </w:p>
                <w:p w14:paraId="79277886" w14:textId="77777777" w:rsidR="00263D18" w:rsidRPr="00965F5E" w:rsidRDefault="00263D18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</w:p>
              </w:tc>
              <w:tc>
                <w:tcPr>
                  <w:tcW w:w="6969" w:type="dxa"/>
                  <w:shd w:val="clear" w:color="auto" w:fill="auto"/>
                </w:tcPr>
                <w:p w14:paraId="285F06FF" w14:textId="77777777" w:rsidR="00263D18" w:rsidRPr="000E1C48" w:rsidRDefault="00263D18" w:rsidP="00263D18">
                  <w:pPr>
                    <w:spacing w:line="240" w:lineRule="auto"/>
                    <w:jc w:val="thaiDistribute"/>
                    <w:rPr>
                      <w:rFonts w:ascii="TH SarabunPSK" w:eastAsia="Cordia New" w:hAnsi="TH SarabunPSK" w:cs="TH SarabunPSK"/>
                      <w:spacing w:val="-1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     </w:t>
                  </w:r>
                  <w:r w:rsidRPr="000E1C48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>ต้นทุนผู้ป่วยใน (</w:t>
                  </w:r>
                  <w:r w:rsidRPr="000E1C48">
                    <w:rPr>
                      <w:rFonts w:ascii="TH SarabunPSK" w:eastAsia="Cordia New" w:hAnsi="TH SarabunPSK" w:cs="TH SarabunPSK"/>
                      <w:spacing w:val="-10"/>
                    </w:rPr>
                    <w:t>IPD</w:t>
                  </w:r>
                  <w:r w:rsidRPr="000E1C48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>) คำนวณจากต้นทุนผู้ป่วยใน (</w:t>
                  </w:r>
                  <w:r w:rsidRPr="000E1C48">
                    <w:rPr>
                      <w:rFonts w:ascii="TH SarabunPSK" w:eastAsia="Cordia New" w:hAnsi="TH SarabunPSK" w:cs="TH SarabunPSK"/>
                      <w:spacing w:val="-10"/>
                    </w:rPr>
                    <w:t>IPD</w:t>
                  </w:r>
                  <w:r w:rsidRPr="000E1C48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>) หารด้วย</w:t>
                  </w:r>
                  <w:r w:rsidRPr="000E1C48">
                    <w:rPr>
                      <w:rFonts w:ascii="TH SarabunPSK" w:eastAsia="Cordia New" w:hAnsi="TH SarabunPSK" w:cs="TH SarabunPSK"/>
                      <w:spacing w:val="-10"/>
                    </w:rPr>
                    <w:t xml:space="preserve"> Sum Adj RW</w:t>
                  </w:r>
                </w:p>
                <w:p w14:paraId="609C35F8" w14:textId="77777777" w:rsidR="00263D18" w:rsidRPr="000E1C48" w:rsidRDefault="00263D18" w:rsidP="00263D18">
                  <w:pPr>
                    <w:spacing w:line="240" w:lineRule="auto"/>
                    <w:jc w:val="thaiDistribute"/>
                    <w:rPr>
                      <w:rFonts w:ascii="TH SarabunPSK" w:eastAsia="Cordia New" w:hAnsi="TH SarabunPSK" w:cs="TH SarabunPSK"/>
                      <w:spacing w:val="-1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3.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เกณฑ์เฉลี่ยกลุ่ม  พิจารณาจากค่าเฉลี่ยเลขคณิตรวมค่าส่วนเบี่ยงเบมาตรฐานของต้นทุนผู้ป่วยนอกและผู้ป่วยในรวมทุกสิทธิโดยกำหนดให้ต้นทุนผู้ป่วยนอกและผู้ป่วยในต้องไม่เกินเกณฑ์เฉลี่ยกลุ่ม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(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>mean+1SD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) หากค่าใดค่าหนึ่งเกิน</w:t>
                  </w:r>
                  <w:r w:rsidRPr="000E1C48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>เกณฑ์เฉลี่ยกลุ่มจะถือว่ามีปัญห</w:t>
                  </w:r>
                  <w:r>
                    <w:rPr>
                      <w:rFonts w:ascii="TH SarabunPSK" w:eastAsia="Cordia New" w:hAnsi="TH SarabunPSK" w:cs="TH SarabunPSK" w:hint="cs"/>
                      <w:spacing w:val="-10"/>
                      <w:cs/>
                    </w:rPr>
                    <w:t>า</w:t>
                  </w:r>
                  <w:r w:rsidRPr="000E1C48">
                    <w:rPr>
                      <w:rFonts w:ascii="TH SarabunPSK" w:eastAsia="Cordia New" w:hAnsi="TH SarabunPSK" w:cs="TH SarabunPSK"/>
                      <w:spacing w:val="-10"/>
                      <w:cs/>
                    </w:rPr>
                    <w:t>ประสิทธิภาพการควบคุมค่าใช้จ่ายของหน่วยบริการ</w:t>
                  </w:r>
                </w:p>
                <w:p w14:paraId="7A47A084" w14:textId="10175DE0" w:rsidR="00263D18" w:rsidRPr="00965F5E" w:rsidRDefault="00263D18" w:rsidP="00263D18">
                  <w:pPr>
                    <w:spacing w:line="240" w:lineRule="auto"/>
                    <w:jc w:val="thaiDistribute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4.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ต้นทุนต่อหน่วยไม่เกินเกณฑ์เฉลี่ยกลุ่ม  เป็นการประเมินประสิทธิภาพการควบคุมค่าใช้จ่ายของหน่วยบริการ  เพื่อให้ต้นทุนลดลงอย่างเหมาะสมจนต้นทุนต่อหน่วยไม่เกินเกณฑ์เฉลี่ยกลุ่ม</w:t>
                  </w:r>
                </w:p>
              </w:tc>
            </w:tr>
            <w:tr w:rsidR="00614CCF" w:rsidRPr="00965F5E" w14:paraId="713529C3" w14:textId="77777777" w:rsidTr="00993141">
              <w:trPr>
                <w:trHeight w:val="1084"/>
              </w:trPr>
              <w:tc>
                <w:tcPr>
                  <w:tcW w:w="1846" w:type="dxa"/>
                  <w:shd w:val="clear" w:color="auto" w:fill="auto"/>
                </w:tcPr>
                <w:p w14:paraId="6B3D8775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b/>
                      <w:b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  <w:p w14:paraId="32829475" w14:textId="77777777" w:rsidR="00614CCF" w:rsidRPr="00700FB3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b/>
                      <w:bCs/>
                      <w:sz w:val="18"/>
                      <w:szCs w:val="18"/>
                      <w:cs/>
                    </w:rPr>
                  </w:pPr>
                </w:p>
              </w:tc>
              <w:tc>
                <w:tcPr>
                  <w:tcW w:w="6969" w:type="dxa"/>
                  <w:shd w:val="clear" w:color="auto" w:fill="auto"/>
                </w:tcPr>
                <w:p w14:paraId="56861735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หน่วยบริการส่งงบทดลองผ่านเว็บไซด์ของกองเศรษฐกิจและสุขภาพ สป. </w:t>
                  </w:r>
                  <w:r>
                    <w:rPr>
                      <w:rFonts w:ascii="TH SarabunPSK" w:eastAsia="Cordia New" w:hAnsi="TH SarabunPSK" w:cs="TH SarabunPSK"/>
                      <w:cs/>
                    </w:rPr>
                    <w:br/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ทุกวันที่ 10 ของเดือนถัดไป และส่งหมายเหตุประกอบงบผ่านเว็บไซด์ของกองเศรษฐกิจและสุขภาพ สป. ทุกวันที่ 15 ของเดือนถัดไป</w:t>
                  </w:r>
                </w:p>
              </w:tc>
            </w:tr>
            <w:tr w:rsidR="00614CCF" w:rsidRPr="00965F5E" w14:paraId="395FF3E0" w14:textId="77777777" w:rsidTr="00993141">
              <w:trPr>
                <w:trHeight w:val="407"/>
              </w:trPr>
              <w:tc>
                <w:tcPr>
                  <w:tcW w:w="1846" w:type="dxa"/>
                  <w:shd w:val="clear" w:color="auto" w:fill="auto"/>
                </w:tcPr>
                <w:p w14:paraId="1F90120E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b/>
                      <w:b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6969" w:type="dxa"/>
                  <w:shd w:val="clear" w:color="auto" w:fill="auto"/>
                </w:tcPr>
                <w:p w14:paraId="7511726F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614CCF" w:rsidRPr="00965F5E" w14:paraId="4595B34F" w14:textId="77777777" w:rsidTr="00993141">
              <w:trPr>
                <w:trHeight w:val="399"/>
              </w:trPr>
              <w:tc>
                <w:tcPr>
                  <w:tcW w:w="1846" w:type="dxa"/>
                  <w:shd w:val="clear" w:color="auto" w:fill="auto"/>
                </w:tcPr>
                <w:p w14:paraId="311BB36A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1F723B">
                    <w:rPr>
                      <w:rFonts w:ascii="TH SarabunPSK" w:eastAsia="Cordia New" w:hAnsi="TH SarabunPSK" w:cs="TH SarabunPSK"/>
                      <w:color w:val="000000"/>
                      <w:sz w:val="28"/>
                      <w:szCs w:val="28"/>
                      <w:cs/>
                    </w:rPr>
                    <w:t>ระยะเวล</w:t>
                  </w:r>
                  <w:r w:rsidRPr="001F723B">
                    <w:rPr>
                      <w:rFonts w:ascii="TH SarabunPSK" w:eastAsia="Cordia New" w:hAnsi="TH SarabunPSK" w:cs="TH SarabunPSK" w:hint="cs"/>
                      <w:color w:val="000000"/>
                      <w:sz w:val="28"/>
                      <w:szCs w:val="28"/>
                      <w:cs/>
                    </w:rPr>
                    <w:t>า</w:t>
                  </w:r>
                  <w:r w:rsidRPr="001F723B">
                    <w:rPr>
                      <w:rFonts w:ascii="TH SarabunPSK" w:eastAsia="Cordia New" w:hAnsi="TH SarabunPSK" w:cs="TH SarabunPSK"/>
                      <w:color w:val="000000"/>
                      <w:sz w:val="28"/>
                      <w:szCs w:val="28"/>
                      <w:cs/>
                    </w:rPr>
                    <w:t>ประเมินผล</w:t>
                  </w:r>
                </w:p>
              </w:tc>
              <w:tc>
                <w:tcPr>
                  <w:tcW w:w="6969" w:type="dxa"/>
                  <w:shd w:val="clear" w:color="auto" w:fill="auto"/>
                </w:tcPr>
                <w:p w14:paraId="0EBEB796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ทุกเดือน</w:t>
                  </w:r>
                </w:p>
              </w:tc>
            </w:tr>
          </w:tbl>
          <w:p w14:paraId="6007287E" w14:textId="77777777" w:rsidR="00614CCF" w:rsidRPr="00965F5E" w:rsidRDefault="00614CCF" w:rsidP="00614CCF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  <w:color w:val="17365D"/>
              </w:rPr>
            </w:pPr>
            <w:r w:rsidRPr="00965F5E">
              <w:rPr>
                <w:rFonts w:ascii="TH SarabunPSK" w:eastAsia="Cordia New" w:hAnsi="TH SarabunPSK" w:cs="TH SarabunPSK"/>
                <w:color w:val="000000"/>
              </w:rPr>
              <w:t xml:space="preserve">3.2 </w:t>
            </w:r>
            <w:r w:rsidRPr="00965F5E">
              <w:rPr>
                <w:rFonts w:ascii="TH SarabunPSK" w:eastAsia="Cordia New" w:hAnsi="TH SarabunPSK" w:cs="TH SarabunPSK"/>
                <w:color w:val="000000"/>
                <w:cs/>
              </w:rPr>
              <w:t xml:space="preserve">การบริหารค่าใช้จ่าย ไม่เกินค่ากลางกลุ่ม รพ </w:t>
            </w:r>
            <w:r w:rsidRPr="00965F5E">
              <w:rPr>
                <w:rFonts w:ascii="TH SarabunPSK" w:eastAsia="Cordia New" w:hAnsi="TH SarabunPSK" w:cs="TH SarabunPSK"/>
                <w:color w:val="000000"/>
              </w:rPr>
              <w:t>HGR</w:t>
            </w:r>
          </w:p>
          <w:p w14:paraId="0DA94F61" w14:textId="77777777" w:rsidR="00614CCF" w:rsidRPr="0047459B" w:rsidRDefault="00614CCF" w:rsidP="00614CCF">
            <w:pPr>
              <w:ind w:left="775" w:hanging="567"/>
              <w:rPr>
                <w:rFonts w:ascii="TH SarabunPSK" w:eastAsia="Cordia New" w:hAnsi="TH SarabunPSK" w:cs="TH SarabunPSK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7459B">
              <w:rPr>
                <w:rFonts w:ascii="TH SarabunPSK" w:eastAsia="Cordia New" w:hAnsi="TH SarabunPSK" w:cs="TH SarabunPSK"/>
                <w:b/>
                <w:bCs/>
                <w:color w:val="17365D"/>
              </w:rPr>
              <w:t xml:space="preserve">    </w:t>
            </w:r>
            <w:r w:rsidRPr="0047459B">
              <w:rPr>
                <w:rFonts w:ascii="TH SarabunPSK" w:eastAsia="Cordia New" w:hAnsi="TH SarabunPSK" w:cs="TH SarabunPSK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3.2.1 LC </w:t>
            </w:r>
            <w:r w:rsidRPr="0047459B">
              <w:rPr>
                <w:rFonts w:ascii="TH SarabunPSK" w:eastAsia="Cordia New" w:hAnsi="TH SarabunPSK" w:cs="TH SarabunPSK"/>
                <w:color w:val="000000" w:themeColor="text1"/>
                <w: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ค่าแรงบุคลากร</w:t>
            </w:r>
          </w:p>
          <w:p w14:paraId="3356FB67" w14:textId="77777777" w:rsidR="00614CCF" w:rsidRPr="0047459B" w:rsidRDefault="00614CCF" w:rsidP="00614CCF">
            <w:pPr>
              <w:ind w:left="775" w:hanging="567"/>
              <w:rPr>
                <w:rFonts w:ascii="TH SarabunPSK" w:eastAsia="Cordia New" w:hAnsi="TH SarabunPSK" w:cs="TH SarabunPSK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7459B">
              <w:rPr>
                <w:rFonts w:ascii="TH SarabunPSK" w:eastAsia="Cordia New" w:hAnsi="TH SarabunPSK" w:cs="TH SarabunPSK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 3.2.2 MC </w:t>
            </w:r>
            <w:r w:rsidRPr="0047459B">
              <w:rPr>
                <w:rFonts w:ascii="TH SarabunPSK" w:eastAsia="Cordia New" w:hAnsi="TH SarabunPSK" w:cs="TH SarabunPSK"/>
                <w:color w:val="000000" w:themeColor="text1"/>
                <w: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ค่ายา</w:t>
            </w:r>
          </w:p>
          <w:p w14:paraId="2AF77CFB" w14:textId="77777777" w:rsidR="00614CCF" w:rsidRPr="0047459B" w:rsidRDefault="00614CCF" w:rsidP="00614CCF">
            <w:pPr>
              <w:ind w:left="775" w:hanging="567"/>
              <w:rPr>
                <w:rFonts w:ascii="TH SarabunPSK" w:eastAsia="Cordia New" w:hAnsi="TH SarabunPSK" w:cs="TH SarabunPSK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7459B">
              <w:rPr>
                <w:rFonts w:ascii="TH SarabunPSK" w:eastAsia="Cordia New" w:hAnsi="TH SarabunPSK" w:cs="TH SarabunPSK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 3.2.3 MC </w:t>
            </w:r>
            <w:r w:rsidRPr="0047459B">
              <w:rPr>
                <w:rFonts w:ascii="TH SarabunPSK" w:eastAsia="Cordia New" w:hAnsi="TH SarabunPSK" w:cs="TH SarabunPSK"/>
                <w:color w:val="000000" w:themeColor="text1"/>
                <w: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ค่าเวชภัณฑ์มิใช่ยาและวัสดุการแพทย์</w:t>
            </w:r>
          </w:p>
          <w:p w14:paraId="05F4EF3C" w14:textId="77777777" w:rsidR="001F723B" w:rsidRDefault="00614CCF" w:rsidP="00614CCF">
            <w:pPr>
              <w:rPr>
                <w:rFonts w:ascii="TH SarabunPSK" w:eastAsia="Cordia New" w:hAnsi="TH SarabunPSK" w:cs="TH SarabunPSK"/>
                <w:color w:val="000000"/>
              </w:rPr>
            </w:pPr>
            <w:r w:rsidRPr="0047459B">
              <w:rPr>
                <w:rFonts w:ascii="TH SarabunPSK" w:eastAsia="Cordia New" w:hAnsi="TH SarabunPSK" w:cs="TH SarabunPSK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</w:t>
            </w:r>
            <w:r>
              <w:rPr>
                <w:rFonts w:ascii="TH SarabunPSK" w:eastAsia="Cordia New" w:hAnsi="TH SarabunPSK" w:cs="TH SarabunPSK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</w:t>
            </w:r>
            <w:r w:rsidRPr="0047459B">
              <w:rPr>
                <w:rFonts w:ascii="TH SarabunPSK" w:eastAsia="Cordia New" w:hAnsi="TH SarabunPSK" w:cs="TH SarabunPSK"/>
                <w:color w:val="000000" w:themeColor="text1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3.2.4 MC </w:t>
            </w:r>
            <w:r w:rsidRPr="0047459B">
              <w:rPr>
                <w:rFonts w:ascii="TH SarabunPSK" w:eastAsia="Cordia New" w:hAnsi="TH SarabunPSK" w:cs="TH SarabunPSK"/>
                <w:color w:val="000000" w:themeColor="text1"/>
                <w: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ค่าวัสดุวิทยาศาสตร์และการแพทย์</w:t>
            </w:r>
          </w:p>
          <w:tbl>
            <w:tblPr>
              <w:tblW w:w="8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9"/>
              <w:gridCol w:w="6946"/>
            </w:tblGrid>
            <w:tr w:rsidR="00614CCF" w:rsidRPr="00965F5E" w14:paraId="25464E55" w14:textId="77777777" w:rsidTr="00993141">
              <w:trPr>
                <w:trHeight w:val="3610"/>
              </w:trPr>
              <w:tc>
                <w:tcPr>
                  <w:tcW w:w="1869" w:type="dxa"/>
                  <w:shd w:val="clear" w:color="auto" w:fill="auto"/>
                </w:tcPr>
                <w:p w14:paraId="208A9489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นิยาม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14:paraId="7F710709" w14:textId="58E800F4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1.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หน่วยบริการในพื้นที่  หมายถึง  โรงพยาบาลอุดรธานี โรงพยาบาล</w:t>
                  </w:r>
                  <w:r w:rsidR="00382DA5">
                    <w:rPr>
                      <w:rFonts w:ascii="TH SarabunPSK" w:eastAsia="Cordia New" w:hAnsi="TH SarabunPSK" w:cs="TH SarabunPSK" w:hint="cs"/>
                      <w:cs/>
                    </w:rPr>
                    <w:t>ทั่วไป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 และโรงพยาบาลชุมชนทุกแห่ง ในสังกัดกระทรวงสาธารณสุขและอยู่ในเข</w:t>
                  </w:r>
                  <w:r>
                    <w:rPr>
                      <w:rFonts w:ascii="TH SarabunPSK" w:eastAsia="Cordia New" w:hAnsi="TH SarabunPSK" w:cs="TH SarabunPSK" w:hint="cs"/>
                      <w:cs/>
                    </w:rPr>
                    <w:t>ต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รับผิดชอบของ สสจ.อุดรธานี</w:t>
                  </w:r>
                </w:p>
                <w:p w14:paraId="2E27D81C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2.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การบริหารค่าใช้จ่าย: ไม่เกินค่ากลางกลุ่ม รพ 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HGR 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ได้แก่</w:t>
                  </w:r>
                </w:p>
                <w:p w14:paraId="499A7D1E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b/>
                      <w:bCs/>
                      <w:color w:val="215868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215868"/>
                    </w:rPr>
                    <w:t xml:space="preserve">     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1. LC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ค่าแรงบุคลากร</w:t>
                  </w:r>
                </w:p>
                <w:p w14:paraId="46BEC4A9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b/>
                      <w:bCs/>
                      <w:color w:val="215868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     2. MC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ค่ายา</w:t>
                  </w:r>
                </w:p>
                <w:p w14:paraId="1F8B5C4A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b/>
                      <w:bCs/>
                      <w:color w:val="215868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215868"/>
                    </w:rPr>
                    <w:t xml:space="preserve">     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3. MC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ค่าเวชภัณฑ์มิใช่ยาและวัสดุการแพทย์</w:t>
                  </w:r>
                </w:p>
                <w:p w14:paraId="40605501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b/>
                      <w:bCs/>
                      <w:color w:val="215868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b/>
                      <w:bCs/>
                      <w:color w:val="215868"/>
                    </w:rPr>
                    <w:t xml:space="preserve">     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4. MC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ค่าวัสดุวิทยาศาสตร์และการแพทย์</w:t>
                  </w:r>
                </w:p>
                <w:p w14:paraId="4AA9E433" w14:textId="77777777" w:rsidR="00614CCF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3.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เกณฑ์เฉลี่ยกลุ่ม  พิจารณาจากค่าเฉลี่ยเลขคณิตรวมค่าส่วนเบี่ยงเบนมาตรฐานของค่าใช้จ่าย 4 ประเภทต้องไม่เกินเกณฑ์เฉลี่ยกลุ่ม (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>mean+1SD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) หากค่าใด</w:t>
                  </w:r>
                </w:p>
                <w:p w14:paraId="72A45463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ค่าหนึ่งเกินเกณฑ์เฉลี่ยกลุ่มจะถือว่ามีปัญหาประสิทธิภาพการควบคุมค่าใช้จ่ายของหน่วยบริการ</w:t>
                  </w:r>
                </w:p>
              </w:tc>
            </w:tr>
            <w:tr w:rsidR="00614CCF" w:rsidRPr="00965F5E" w14:paraId="2BF29CB5" w14:textId="77777777" w:rsidTr="00993141">
              <w:trPr>
                <w:trHeight w:val="732"/>
              </w:trPr>
              <w:tc>
                <w:tcPr>
                  <w:tcW w:w="1869" w:type="dxa"/>
                  <w:shd w:val="clear" w:color="auto" w:fill="auto"/>
                </w:tcPr>
                <w:p w14:paraId="1537C9CE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b/>
                      <w:bCs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14:paraId="18459CC9" w14:textId="77777777" w:rsidR="00614CCF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หน่วยบริการส่งงบทดลองผ่านเว็บไซด์ของกองเศรษฐกิจและสุขภาพ สป. </w:t>
                  </w:r>
                </w:p>
                <w:p w14:paraId="419C804B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ทุกวันที่ 10 ของเดือนถัดไป </w:t>
                  </w:r>
                </w:p>
              </w:tc>
            </w:tr>
            <w:tr w:rsidR="00614CCF" w:rsidRPr="00965F5E" w14:paraId="3E70DE3D" w14:textId="77777777" w:rsidTr="00993141">
              <w:trPr>
                <w:trHeight w:val="391"/>
              </w:trPr>
              <w:tc>
                <w:tcPr>
                  <w:tcW w:w="1869" w:type="dxa"/>
                  <w:shd w:val="clear" w:color="auto" w:fill="auto"/>
                </w:tcPr>
                <w:p w14:paraId="15728EF8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b/>
                      <w:b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14:paraId="66E370F2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614CCF" w:rsidRPr="00965F5E" w14:paraId="26C7F4FB" w14:textId="77777777" w:rsidTr="00993141">
              <w:trPr>
                <w:trHeight w:val="437"/>
              </w:trPr>
              <w:tc>
                <w:tcPr>
                  <w:tcW w:w="1869" w:type="dxa"/>
                  <w:shd w:val="clear" w:color="auto" w:fill="auto"/>
                </w:tcPr>
                <w:p w14:paraId="0B0A9A56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1F723B">
                    <w:rPr>
                      <w:rFonts w:ascii="TH SarabunPSK" w:eastAsia="Cordia New" w:hAnsi="TH SarabunPSK" w:cs="TH SarabunPSK"/>
                      <w:color w:val="000000"/>
                      <w:sz w:val="28"/>
                      <w:szCs w:val="28"/>
                      <w:cs/>
                    </w:rPr>
                    <w:t>ระยะเวลาประเมินผล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14:paraId="30CF965B" w14:textId="77777777" w:rsidR="00614CCF" w:rsidRPr="00965F5E" w:rsidRDefault="00614CCF" w:rsidP="00614CCF">
                  <w:pPr>
                    <w:spacing w:line="240" w:lineRule="auto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ทุกเดือน</w:t>
                  </w:r>
                </w:p>
              </w:tc>
            </w:tr>
          </w:tbl>
          <w:p w14:paraId="1471F9A2" w14:textId="2AE09D07" w:rsidR="00614CCF" w:rsidRPr="00614CCF" w:rsidRDefault="00614CCF" w:rsidP="00614CCF">
            <w:pPr>
              <w:rPr>
                <w:rFonts w:ascii="TH SarabunPSK" w:eastAsia="Cordia New" w:hAnsi="TH SarabunPSK" w:cs="TH SarabunPSK"/>
                <w:color w:val="000000"/>
                <w:cs/>
              </w:rPr>
            </w:pPr>
          </w:p>
        </w:tc>
      </w:tr>
    </w:tbl>
    <w:p w14:paraId="30FBA665" w14:textId="412B47C2" w:rsidR="00486758" w:rsidRDefault="00486758"/>
    <w:tbl>
      <w:tblPr>
        <w:tblStyle w:val="a3"/>
        <w:tblW w:w="10916" w:type="dxa"/>
        <w:tblInd w:w="-856" w:type="dxa"/>
        <w:tblLook w:val="04A0" w:firstRow="1" w:lastRow="0" w:firstColumn="1" w:lastColumn="0" w:noHBand="0" w:noVBand="1"/>
      </w:tblPr>
      <w:tblGrid>
        <w:gridCol w:w="1844"/>
        <w:gridCol w:w="9072"/>
      </w:tblGrid>
      <w:tr w:rsidR="008102D4" w:rsidRPr="000C1CBC" w14:paraId="683AC8DE" w14:textId="77777777" w:rsidTr="008102D4">
        <w:trPr>
          <w:trHeight w:val="572"/>
        </w:trPr>
        <w:tc>
          <w:tcPr>
            <w:tcW w:w="1844" w:type="dxa"/>
          </w:tcPr>
          <w:p w14:paraId="736D30EC" w14:textId="77777777" w:rsidR="00263D18" w:rsidRPr="00263D18" w:rsidRDefault="00263D18" w:rsidP="00993141">
            <w:pPr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  <w:p w14:paraId="3EFAD5CE" w14:textId="080B9081" w:rsidR="00263D18" w:rsidRDefault="00263D18" w:rsidP="008102D4">
            <w:pPr>
              <w:ind w:right="-898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เกณฑ์กา</w:t>
            </w:r>
            <w:r w:rsidR="00265235">
              <w:rPr>
                <w:rFonts w:ascii="TH SarabunPSK" w:hAnsi="TH SarabunPSK" w:cs="TH SarabunPSK" w:hint="cs"/>
                <w:b/>
                <w:bCs/>
                <w:cs/>
              </w:rPr>
              <w:t>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ประเมิน</w:t>
            </w:r>
          </w:p>
          <w:p w14:paraId="37E91448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3BBDCD6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913A694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1EA5561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5DA4D5E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2D6F4E6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B7E0F2C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E18C8E0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7DF1491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424B453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F26B016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A3E3754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FDD4465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69596FB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3CDEF2E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E5D82F1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475191D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B5144E7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CBB88D8" w14:textId="77777777" w:rsidR="00263D18" w:rsidRDefault="00263D18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6E6FD24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65C426A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21AC050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B40DC14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3DAAB94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6BFAF82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006750E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75FC8ED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1DCE054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E152F27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620AE5E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C09025F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E5D99EA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005C20A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3BD9574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7C46D13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4C20C49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8FBE241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ABD9EBC" w14:textId="235E053E" w:rsidR="000845D4" w:rsidRPr="000C1CBC" w:rsidRDefault="000845D4" w:rsidP="00993141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072" w:type="dxa"/>
          </w:tcPr>
          <w:p w14:paraId="577F8D07" w14:textId="77777777" w:rsidR="00263D18" w:rsidRPr="00263D18" w:rsidRDefault="00263D18" w:rsidP="008102D4">
            <w:pPr>
              <w:ind w:right="369"/>
              <w:rPr>
                <w:rFonts w:ascii="TH SarabunPSK" w:eastAsia="Cordia New" w:hAnsi="TH SarabunPSK" w:cs="TH SarabunPSK"/>
                <w:b/>
                <w:bCs/>
                <w:color w:val="000000"/>
                <w:sz w:val="12"/>
                <w:szCs w:val="12"/>
              </w:rPr>
            </w:pPr>
          </w:p>
          <w:p w14:paraId="535233C3" w14:textId="77777777" w:rsidR="00263D18" w:rsidRDefault="00263D18" w:rsidP="008102D4">
            <w:pPr>
              <w:ind w:right="369"/>
              <w:rPr>
                <w:rFonts w:ascii="TH SarabunPSK" w:eastAsia="Cordia New" w:hAnsi="TH SarabunPSK" w:cs="TH SarabunPSK"/>
                <w:color w:val="000000"/>
              </w:rPr>
            </w:pPr>
            <w:r w:rsidRPr="00D816A8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ส่วนที่ 1 </w:t>
            </w:r>
            <w:r w:rsidRPr="00D816A8">
              <w:rPr>
                <w:rFonts w:ascii="TH SarabunPSK" w:eastAsia="Cordia New" w:hAnsi="TH SarabunPSK" w:cs="TH SarabunPSK"/>
                <w:color w:val="000000"/>
                <w:cs/>
              </w:rPr>
              <w:t xml:space="preserve">ผลการประเมินประสิทธิภาพการเงินการคลัง </w:t>
            </w:r>
            <w:r w:rsidRPr="00D816A8">
              <w:rPr>
                <w:rFonts w:ascii="TH SarabunPSK" w:eastAsia="Cordia New" w:hAnsi="TH SarabunPSK" w:cs="TH SarabunPSK"/>
                <w:color w:val="000000"/>
              </w:rPr>
              <w:t xml:space="preserve">Total Performance Score </w:t>
            </w:r>
            <w:r w:rsidRPr="00D816A8">
              <w:rPr>
                <w:rFonts w:ascii="TH SarabunPSK" w:eastAsia="Cordia New" w:hAnsi="TH SarabunPSK" w:cs="TH SarabunPSK"/>
                <w:color w:val="000000"/>
                <w:cs/>
              </w:rPr>
              <w:t>(ต่อ)</w:t>
            </w:r>
          </w:p>
          <w:p w14:paraId="42FD1DFA" w14:textId="77777777" w:rsidR="00263D18" w:rsidRPr="00965F5E" w:rsidRDefault="00263D18" w:rsidP="008102D4">
            <w:pPr>
              <w:ind w:left="775" w:right="369" w:hanging="567"/>
              <w:rPr>
                <w:rFonts w:ascii="TH SarabunPSK" w:eastAsia="Cordia New" w:hAnsi="TH SarabunPSK" w:cs="TH SarabunPSK"/>
                <w:b/>
                <w:bCs/>
                <w:color w:val="17365D"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olor w:val="17365D"/>
              </w:rPr>
              <w:t>PI</w:t>
            </w:r>
            <w:proofErr w:type="gramStart"/>
            <w:r w:rsidRPr="00965F5E">
              <w:rPr>
                <w:rFonts w:ascii="TH SarabunPSK" w:eastAsia="Cordia New" w:hAnsi="TH SarabunPSK" w:cs="TH SarabunPSK"/>
                <w:b/>
                <w:bCs/>
                <w:color w:val="17365D"/>
              </w:rPr>
              <w:t>4 :</w:t>
            </w:r>
            <w:proofErr w:type="gramEnd"/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</w:rPr>
              <w:t xml:space="preserve"> Productivity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>ที่ยอมรับได้ (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</w:rPr>
              <w:t xml:space="preserve"> 2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>คะแนน )</w:t>
            </w:r>
          </w:p>
          <w:p w14:paraId="0373DED5" w14:textId="7E8DC204" w:rsidR="00263D18" w:rsidRPr="0047459B" w:rsidRDefault="00263D18" w:rsidP="008102D4">
            <w:pPr>
              <w:ind w:left="775" w:right="369" w:hanging="567"/>
              <w:rPr>
                <w:rFonts w:ascii="TH SarabunPSK" w:eastAsia="Cordia New" w:hAnsi="TH SarabunPSK" w:cs="TH SarabunPSK"/>
                <w:b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PSK" w:eastAsia="Cordia New" w:hAnsi="TH SarabunPSK" w:cs="TH SarabunPSK"/>
                <w:b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Pr="00263D18">
              <w:rPr>
                <w:rFonts w:ascii="TH SarabunPSK" w:eastAsia="Cordia New" w:hAnsi="TH SarabunPSK" w:cs="TH SarabunPSK"/>
                <w:b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4.1</w:t>
            </w:r>
            <w:r w:rsidRPr="0047459B">
              <w:rPr>
                <w:rFonts w:ascii="TH SarabunPSK" w:eastAsia="Cordia New" w:hAnsi="TH SarabunPSK" w:cs="TH SarabunPSK"/>
                <w:b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47459B">
              <w:rPr>
                <w:rFonts w:ascii="TH SarabunPSK" w:eastAsia="Cordia New" w:hAnsi="TH SarabunPSK" w:cs="TH SarabunPSK" w:hint="cs"/>
                <w:b/>
                <w: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อัตราครองเตียง </w:t>
            </w:r>
            <w:r w:rsidRPr="0047459B">
              <w:rPr>
                <w:rFonts w:ascii="TH SarabunPSK" w:eastAsia="Cordia New" w:hAnsi="TH SarabunPSK" w:cs="TH SarabunPSK"/>
                <w:b/>
                <w: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≥ </w:t>
            </w:r>
            <w:r w:rsidRPr="0047459B">
              <w:rPr>
                <w:rFonts w:ascii="TH SarabunPSK" w:eastAsia="Cordia New" w:hAnsi="TH SarabunPSK" w:cs="TH SarabunPSK"/>
                <w:b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80 %</w:t>
            </w:r>
            <w:r w:rsidRPr="0047459B">
              <w:rPr>
                <w:rFonts w:ascii="TH SarabunPSK" w:eastAsia="Cordia New" w:hAnsi="TH SarabunPSK" w:cs="TH SarabunPSK" w:hint="cs"/>
                <w:b/>
                <w:cs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tbl>
            <w:tblPr>
              <w:tblW w:w="8792" w:type="dxa"/>
              <w:tblInd w:w="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6"/>
              <w:gridCol w:w="6946"/>
            </w:tblGrid>
            <w:tr w:rsidR="00265235" w:rsidRPr="00265235" w14:paraId="11BF82B7" w14:textId="77777777" w:rsidTr="008102D4">
              <w:trPr>
                <w:trHeight w:val="2151"/>
              </w:trPr>
              <w:tc>
                <w:tcPr>
                  <w:tcW w:w="1846" w:type="dxa"/>
                  <w:shd w:val="clear" w:color="auto" w:fill="auto"/>
                </w:tcPr>
                <w:p w14:paraId="79C38093" w14:textId="77777777" w:rsidR="00263D18" w:rsidRPr="00965F5E" w:rsidRDefault="00263D18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นิยาม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14:paraId="01829ACD" w14:textId="77777777" w:rsidR="00265235" w:rsidRPr="00D5072E" w:rsidRDefault="00265235" w:rsidP="00D5072E">
                  <w:pPr>
                    <w:spacing w:line="240" w:lineRule="auto"/>
                    <w:ind w:right="31"/>
                    <w:rPr>
                      <w:rFonts w:ascii="TH SarabunPSK" w:eastAsia="Cordia New" w:hAnsi="TH SarabunPSK" w:cs="TH SarabunPSK"/>
                      <w:spacing w:val="-16"/>
                    </w:rPr>
                  </w:pPr>
                  <w:r w:rsidRPr="00D5072E">
                    <w:rPr>
                      <w:rFonts w:ascii="TH SarabunPSK" w:eastAsia="Cordia New" w:hAnsi="TH SarabunPSK" w:cs="TH SarabunPSK"/>
                      <w:spacing w:val="-16"/>
                      <w:cs/>
                    </w:rPr>
                    <w:t>หน่วยบริการ มี ร้อยละของการใช้เตียงทั้งหมดของผู้ป่วยใน ในช่วงเวลาที่กำหนด ≥ 80 %</w:t>
                  </w:r>
                </w:p>
                <w:p w14:paraId="0A796C30" w14:textId="77777777" w:rsidR="00265235" w:rsidRPr="00265235" w:rsidRDefault="00265235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</w:rPr>
                  </w:pPr>
                  <w:r w:rsidRPr="00265235">
                    <w:rPr>
                      <w:rFonts w:ascii="TH SarabunPSK" w:eastAsia="Cordia New" w:hAnsi="TH SarabunPSK" w:cs="TH SarabunPSK"/>
                      <w:cs/>
                    </w:rPr>
                    <w:t>ตัวตั้ง  ผลรวมจำนวนวันของผู้ป่วยใน ในช่วงเวลาที่กำหนด</w:t>
                  </w:r>
                </w:p>
                <w:p w14:paraId="6F382C60" w14:textId="77777777" w:rsidR="00265235" w:rsidRPr="00265235" w:rsidRDefault="00265235" w:rsidP="00D5072E">
                  <w:pPr>
                    <w:spacing w:line="240" w:lineRule="auto"/>
                    <w:ind w:right="31"/>
                    <w:rPr>
                      <w:rFonts w:ascii="TH SarabunPSK" w:eastAsia="Cordia New" w:hAnsi="TH SarabunPSK" w:cs="TH SarabunPSK"/>
                    </w:rPr>
                  </w:pPr>
                  <w:r w:rsidRPr="00265235">
                    <w:rPr>
                      <w:rFonts w:ascii="TH SarabunPSK" w:eastAsia="Cordia New" w:hAnsi="TH SarabunPSK" w:cs="TH SarabunPSK"/>
                      <w:cs/>
                    </w:rPr>
                    <w:t>ตัวหาร จำนวนเตียงผู้ป่วยใน และจำนวนวันในช่วงเวลาเดียวกัน</w:t>
                  </w:r>
                </w:p>
                <w:p w14:paraId="2397AC23" w14:textId="509C0BE7" w:rsidR="00265235" w:rsidRPr="00265235" w:rsidRDefault="00265235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b/>
                      <w:bCs/>
                    </w:rPr>
                  </w:pPr>
                  <w:r w:rsidRPr="00265235">
                    <w:rPr>
                      <w:rFonts w:ascii="TH SarabunPSK" w:eastAsia="Cordia New" w:hAnsi="TH SarabunPSK" w:cs="TH SarabunPSK"/>
                      <w:b/>
                      <w:bCs/>
                      <w:cs/>
                    </w:rPr>
                    <w:t>สูตรการคำนวณอัตราการครองเตียงภาพรวม</w:t>
                  </w:r>
                </w:p>
                <w:p w14:paraId="0CB36D38" w14:textId="77777777" w:rsidR="00265235" w:rsidRPr="00265235" w:rsidRDefault="00265235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</w:rPr>
                  </w:pPr>
                  <w:r w:rsidRPr="00265235">
                    <w:rPr>
                      <w:rFonts w:ascii="TH SarabunPSK" w:eastAsia="Cordia New" w:hAnsi="TH SarabunPSK" w:cs="TH SarabunPSK"/>
                      <w:cs/>
                    </w:rPr>
                    <w:t xml:space="preserve">จำนวนวันนอนรวมผู้ป่วยในทั้งหมดในรอบระยะ 1 เดือน </w:t>
                  </w:r>
                  <w:r w:rsidRPr="00265235">
                    <w:rPr>
                      <w:rFonts w:ascii="TH SarabunPSK" w:eastAsia="Cordia New" w:hAnsi="TH SarabunPSK" w:cs="TH SarabunPSK"/>
                    </w:rPr>
                    <w:t xml:space="preserve">x </w:t>
                  </w:r>
                  <w:r w:rsidRPr="00265235">
                    <w:rPr>
                      <w:rFonts w:ascii="TH SarabunPSK" w:eastAsia="Cordia New" w:hAnsi="TH SarabunPSK" w:cs="TH SarabunPSK"/>
                      <w:cs/>
                    </w:rPr>
                    <w:t>100</w:t>
                  </w:r>
                </w:p>
                <w:p w14:paraId="1D383E6C" w14:textId="5A71C127" w:rsidR="00263D18" w:rsidRPr="00965F5E" w:rsidRDefault="00265235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</w:rPr>
                  </w:pPr>
                  <w:r w:rsidRPr="00265235">
                    <w:rPr>
                      <w:rFonts w:ascii="TH SarabunPSK" w:eastAsia="Cordia New" w:hAnsi="TH SarabunPSK" w:cs="TH SarabunPSK"/>
                      <w:cs/>
                    </w:rPr>
                    <w:t xml:space="preserve">จำนวนเตียงผู้ป่วยในทั้งหมดของ  </w:t>
                  </w:r>
                  <w:r w:rsidRPr="00265235">
                    <w:rPr>
                      <w:rFonts w:ascii="TH SarabunPSK" w:eastAsia="Cordia New" w:hAnsi="TH SarabunPSK" w:cs="TH SarabunPSK"/>
                    </w:rPr>
                    <w:t xml:space="preserve">x </w:t>
                  </w:r>
                  <w:r w:rsidRPr="00265235">
                    <w:rPr>
                      <w:rFonts w:ascii="TH SarabunPSK" w:eastAsia="Cordia New" w:hAnsi="TH SarabunPSK" w:cs="TH SarabunPSK"/>
                      <w:cs/>
                    </w:rPr>
                    <w:t>จำนวนวันในเดือนนั้น</w:t>
                  </w:r>
                </w:p>
              </w:tc>
            </w:tr>
            <w:tr w:rsidR="00265235" w:rsidRPr="00965F5E" w14:paraId="072B2D85" w14:textId="77777777" w:rsidTr="008102D4">
              <w:trPr>
                <w:trHeight w:val="828"/>
              </w:trPr>
              <w:tc>
                <w:tcPr>
                  <w:tcW w:w="1846" w:type="dxa"/>
                  <w:shd w:val="clear" w:color="auto" w:fill="auto"/>
                </w:tcPr>
                <w:p w14:paraId="7B0652E9" w14:textId="77777777" w:rsidR="00263D18" w:rsidRPr="00965F5E" w:rsidRDefault="00263D18" w:rsidP="008102D4">
                  <w:pPr>
                    <w:spacing w:line="240" w:lineRule="auto"/>
                    <w:rPr>
                      <w:rFonts w:ascii="TH SarabunPSK" w:eastAsia="Cordia New" w:hAnsi="TH SarabunPSK" w:cs="TH SarabunPSK"/>
                      <w:b/>
                      <w:bCs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14:paraId="3CA7A9D5" w14:textId="77777777" w:rsidR="00263D18" w:rsidRPr="00965F5E" w:rsidRDefault="00263D18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ข้อมูลผลงานบริการของหน่วยบริการ ในเขตสุขภาพที่ 8 หรือข้อมูลผลงานบริการ กองบริหารการสาธารณสุข กระทรวงสาธารณสุข   </w:t>
                  </w:r>
                </w:p>
              </w:tc>
            </w:tr>
            <w:tr w:rsidR="00265235" w:rsidRPr="00965F5E" w14:paraId="3046979E" w14:textId="77777777" w:rsidTr="008102D4">
              <w:trPr>
                <w:trHeight w:val="370"/>
              </w:trPr>
              <w:tc>
                <w:tcPr>
                  <w:tcW w:w="1846" w:type="dxa"/>
                  <w:shd w:val="clear" w:color="auto" w:fill="auto"/>
                </w:tcPr>
                <w:p w14:paraId="1E7DF254" w14:textId="77777777" w:rsidR="00263D18" w:rsidRPr="00965F5E" w:rsidRDefault="00263D18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b/>
                      <w:b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14:paraId="60C63E08" w14:textId="77777777" w:rsidR="00263D18" w:rsidRPr="00965F5E" w:rsidRDefault="00263D18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กองบริหารการสาธารณสุข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กระทรวงสาธารณสุข</w:t>
                  </w:r>
                </w:p>
              </w:tc>
            </w:tr>
            <w:tr w:rsidR="00265235" w:rsidRPr="00965F5E" w14:paraId="2800AE83" w14:textId="77777777" w:rsidTr="008102D4">
              <w:trPr>
                <w:trHeight w:val="371"/>
              </w:trPr>
              <w:tc>
                <w:tcPr>
                  <w:tcW w:w="1846" w:type="dxa"/>
                  <w:shd w:val="clear" w:color="auto" w:fill="auto"/>
                </w:tcPr>
                <w:p w14:paraId="1F3352A8" w14:textId="39FA4AF6" w:rsidR="00263D18" w:rsidRPr="00965F5E" w:rsidRDefault="00263D18" w:rsidP="008102D4">
                  <w:pPr>
                    <w:spacing w:line="240" w:lineRule="auto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8102D4">
                    <w:rPr>
                      <w:rFonts w:ascii="TH SarabunPSK" w:eastAsia="Cordia New" w:hAnsi="TH SarabunPSK" w:cs="TH SarabunPSK"/>
                      <w:color w:val="000000"/>
                      <w:sz w:val="28"/>
                      <w:szCs w:val="28"/>
                      <w:cs/>
                    </w:rPr>
                    <w:t>ระยะเวลประเมินผล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14:paraId="0EF6AABC" w14:textId="63A2AA1A" w:rsidR="00263D18" w:rsidRPr="00965F5E" w:rsidRDefault="00263D18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ณ เดือนที่ประเมินผลงาน </w:t>
                  </w:r>
                </w:p>
              </w:tc>
            </w:tr>
          </w:tbl>
          <w:p w14:paraId="37A90E9E" w14:textId="77777777" w:rsidR="00265235" w:rsidRDefault="00265235" w:rsidP="008102D4">
            <w:pPr>
              <w:ind w:right="369"/>
              <w:rPr>
                <w:rFonts w:ascii="TH SarabunPSK" w:eastAsia="Cordia New" w:hAnsi="TH SarabunPSK" w:cs="TH SarabunPSK"/>
                <w:color w:val="000000"/>
              </w:rPr>
            </w:pPr>
            <w:r w:rsidRPr="00265235">
              <w:rPr>
                <w:rFonts w:ascii="TH SarabunPSK" w:eastAsia="Cordia New" w:hAnsi="TH SarabunPSK" w:cs="TH SarabunPSK"/>
                <w:color w:val="000000"/>
                <w:cs/>
              </w:rPr>
              <w:t xml:space="preserve">4.2 </w:t>
            </w:r>
            <w:r w:rsidRPr="00265235">
              <w:rPr>
                <w:rFonts w:ascii="TH SarabunPSK" w:eastAsia="Cordia New" w:hAnsi="TH SarabunPSK" w:cs="TH SarabunPSK"/>
                <w:color w:val="000000"/>
              </w:rPr>
              <w:t xml:space="preserve">Sum Adj RW  </w:t>
            </w:r>
            <w:r w:rsidRPr="00265235">
              <w:rPr>
                <w:rFonts w:ascii="TH SarabunPSK" w:eastAsia="Cordia New" w:hAnsi="TH SarabunPSK" w:cs="TH SarabunPSK"/>
                <w:color w:val="000000"/>
                <w:cs/>
              </w:rPr>
              <w:t>เกินค่ากลางกลุ่ม รพ. หรือ เพิ่มขึ้น ๕%</w:t>
            </w:r>
          </w:p>
          <w:tbl>
            <w:tblPr>
              <w:tblW w:w="8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29"/>
              <w:gridCol w:w="6889"/>
            </w:tblGrid>
            <w:tr w:rsidR="008102D4" w:rsidRPr="00965F5E" w14:paraId="25EED269" w14:textId="77777777" w:rsidTr="008102D4">
              <w:trPr>
                <w:trHeight w:val="2600"/>
              </w:trPr>
              <w:tc>
                <w:tcPr>
                  <w:tcW w:w="1929" w:type="dxa"/>
                  <w:shd w:val="clear" w:color="auto" w:fill="auto"/>
                </w:tcPr>
                <w:p w14:paraId="1329C73F" w14:textId="77777777" w:rsidR="00265235" w:rsidRPr="00965F5E" w:rsidRDefault="00265235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นิยาม</w:t>
                  </w:r>
                </w:p>
              </w:tc>
              <w:tc>
                <w:tcPr>
                  <w:tcW w:w="6889" w:type="dxa"/>
                  <w:shd w:val="clear" w:color="auto" w:fill="auto"/>
                </w:tcPr>
                <w:tbl>
                  <w:tblPr>
                    <w:tblW w:w="6644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44"/>
                  </w:tblGrid>
                  <w:tr w:rsidR="00265235" w:rsidRPr="00965F5E" w14:paraId="22F849A8" w14:textId="77777777" w:rsidTr="008102D4">
                    <w:trPr>
                      <w:trHeight w:val="270"/>
                      <w:tblCellSpacing w:w="0" w:type="dxa"/>
                    </w:trPr>
                    <w:tc>
                      <w:tcPr>
                        <w:tcW w:w="6644" w:type="dxa"/>
                        <w:vAlign w:val="center"/>
                      </w:tcPr>
                      <w:p w14:paraId="4D4DB568" w14:textId="4022B4E7" w:rsidR="009F5843" w:rsidRDefault="00265235" w:rsidP="009F5843">
                        <w:pPr>
                          <w:shd w:val="clear" w:color="auto" w:fill="FFFFFF"/>
                          <w:tabs>
                            <w:tab w:val="left" w:pos="5601"/>
                          </w:tabs>
                          <w:spacing w:line="240" w:lineRule="auto"/>
                          <w:ind w:left="124" w:right="148"/>
                          <w:jc w:val="thaiDistribute"/>
                          <w:rPr>
                            <w:rFonts w:ascii="TH SarabunPSK" w:hAnsi="TH SarabunPSK" w:cs="TH SarabunPSK"/>
                            <w:shd w:val="clear" w:color="auto" w:fill="FFFFFF"/>
                          </w:rPr>
                        </w:pPr>
                        <w:r w:rsidRPr="00965F5E">
                          <w:rPr>
                            <w:rFonts w:ascii="TH SarabunPSK" w:eastAsia="Cordia New" w:hAnsi="TH SarabunPSK" w:cs="TH SarabunPSK"/>
                          </w:rPr>
                          <w:t>Sum Adj</w:t>
                        </w:r>
                        <w:r w:rsidR="00D5072E">
                          <w:rPr>
                            <w:rFonts w:ascii="TH SarabunPSK" w:eastAsia="Cordia New" w:hAnsi="TH SarabunPSK" w:cs="TH SarabunPSK"/>
                          </w:rPr>
                          <w:t xml:space="preserve"> </w:t>
                        </w:r>
                        <w:proofErr w:type="gramStart"/>
                        <w:r w:rsidRPr="00965F5E">
                          <w:rPr>
                            <w:rFonts w:ascii="TH SarabunPSK" w:eastAsia="Cordia New" w:hAnsi="TH SarabunPSK" w:cs="TH SarabunPSK"/>
                          </w:rPr>
                          <w:t xml:space="preserve">RW </w:t>
                        </w:r>
                        <w:r w:rsidRPr="00965F5E">
                          <w:rPr>
                            <w:rFonts w:ascii="TH SarabunPSK" w:eastAsia="Cordia New" w:hAnsi="TH SarabunPSK" w:cs="TH SarabunPSK"/>
                            <w:cs/>
                          </w:rPr>
                          <w:t xml:space="preserve"> </w:t>
                        </w:r>
                        <w:r w:rsidRPr="00965F5E">
                          <w:rPr>
                            <w:rFonts w:ascii="TH SarabunPSK" w:eastAsia="Times New Roman" w:hAnsi="TH SarabunPSK" w:cs="TH SarabunPSK"/>
                            <w:cs/>
                          </w:rPr>
                          <w:t>หมายถึง</w:t>
                        </w:r>
                        <w:proofErr w:type="gramEnd"/>
                        <w:r w:rsidRPr="00965F5E">
                          <w:rPr>
                            <w:rFonts w:ascii="TH SarabunPSK" w:eastAsia="Times New Roman" w:hAnsi="TH SarabunPSK" w:cs="TH SarabunPSK"/>
                            <w:cs/>
                          </w:rPr>
                          <w:t xml:space="preserve"> </w:t>
                        </w: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  <w:cs/>
                          </w:rPr>
                          <w:t xml:space="preserve">ผลรวมของค่าน้ำหนักสัมพัทธ์ที่ปรับค่าแล้ว </w:t>
                        </w:r>
                      </w:p>
                      <w:p w14:paraId="5D578436" w14:textId="77777777" w:rsidR="00D5072E" w:rsidRDefault="00265235" w:rsidP="009F5843">
                        <w:pPr>
                          <w:shd w:val="clear" w:color="auto" w:fill="FFFFFF"/>
                          <w:tabs>
                            <w:tab w:val="left" w:pos="5601"/>
                          </w:tabs>
                          <w:spacing w:line="240" w:lineRule="auto"/>
                          <w:ind w:left="124" w:right="148"/>
                          <w:jc w:val="thaiDistribute"/>
                          <w:rPr>
                            <w:rFonts w:ascii="TH SarabunPSK" w:hAnsi="TH SarabunPSK" w:cs="TH SarabunPSK"/>
                            <w:shd w:val="clear" w:color="auto" w:fill="FFFFFF"/>
                          </w:rPr>
                        </w:pP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</w:rPr>
                          <w:t>{</w:t>
                        </w: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  <w:cs/>
                          </w:rPr>
                          <w:t>ค่าน้ำหนักสัมพัทธ์</w:t>
                        </w:r>
                        <w:r w:rsidR="00D5072E">
                          <w:rPr>
                            <w:rFonts w:ascii="TH SarabunPSK" w:hAnsi="TH SarabunPSK" w:cs="TH SarabunPSK" w:hint="cs"/>
                            <w:shd w:val="clear" w:color="auto" w:fill="FFFFFF"/>
                            <w:cs/>
                          </w:rPr>
                          <w:t xml:space="preserve"> </w:t>
                        </w: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  <w:cs/>
                          </w:rPr>
                          <w:t>(</w:t>
                        </w: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</w:rPr>
                          <w:t>RW)</w:t>
                        </w:r>
                        <w:r w:rsidR="00D5072E">
                          <w:rPr>
                            <w:rFonts w:ascii="TH SarabunPSK" w:hAnsi="TH SarabunPSK" w:cs="TH SarabunPSK" w:hint="cs"/>
                            <w:shd w:val="clear" w:color="auto" w:fill="FFFFFF"/>
                            <w:cs/>
                          </w:rPr>
                          <w:t xml:space="preserve"> </w:t>
                        </w: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  <w:cs/>
                          </w:rPr>
                          <w:t>ของผู้ป่วยในที่ได้นําไปปรับด้วยข้อมูลจํานวน</w:t>
                        </w:r>
                      </w:p>
                      <w:p w14:paraId="722E6E34" w14:textId="06FD57EC" w:rsidR="00D5072E" w:rsidRDefault="00265235" w:rsidP="009F5843">
                        <w:pPr>
                          <w:shd w:val="clear" w:color="auto" w:fill="FFFFFF"/>
                          <w:tabs>
                            <w:tab w:val="left" w:pos="5601"/>
                          </w:tabs>
                          <w:spacing w:line="240" w:lineRule="auto"/>
                          <w:ind w:left="124" w:right="148"/>
                          <w:jc w:val="thaiDistribute"/>
                          <w:rPr>
                            <w:rFonts w:ascii="TH SarabunPSK" w:hAnsi="TH SarabunPSK" w:cs="TH SarabunPSK"/>
                            <w:shd w:val="clear" w:color="auto" w:fill="FFFFFF"/>
                          </w:rPr>
                        </w:pP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  <w:cs/>
                          </w:rPr>
                          <w:t>วันนอนมาตรฐานแล้ว</w:t>
                        </w:r>
                        <w:r w:rsidR="009F5843">
                          <w:rPr>
                            <w:rFonts w:ascii="TH SarabunPSK" w:hAnsi="TH SarabunPSK" w:cs="TH SarabunPSK" w:hint="cs"/>
                            <w:shd w:val="clear" w:color="auto" w:fill="FFFFFF"/>
                            <w:cs/>
                          </w:rPr>
                          <w:t xml:space="preserve"> </w:t>
                        </w: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</w:rPr>
                          <w:t>:Adj</w:t>
                        </w:r>
                        <w:r w:rsidR="00D5072E">
                          <w:rPr>
                            <w:rFonts w:ascii="TH SarabunPSK" w:hAnsi="TH SarabunPSK" w:cs="TH SarabunPSK"/>
                            <w:shd w:val="clear" w:color="auto" w:fill="FFFFFF"/>
                          </w:rPr>
                          <w:t xml:space="preserve"> </w:t>
                        </w: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</w:rPr>
                          <w:t>RW}</w:t>
                        </w:r>
                        <w:r w:rsidR="009F5843">
                          <w:rPr>
                            <w:rFonts w:ascii="TH SarabunPSK" w:hAnsi="TH SarabunPSK" w:cs="TH SarabunPSK" w:hint="cs"/>
                            <w:shd w:val="clear" w:color="auto" w:fill="FFFFFF"/>
                            <w:cs/>
                          </w:rPr>
                          <w:t xml:space="preserve"> </w:t>
                        </w: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  <w:cs/>
                          </w:rPr>
                          <w:t>ของผู้ป่วยในทุกรายทุกสิทธิ์ในช่วงเวลา</w:t>
                        </w:r>
                      </w:p>
                      <w:p w14:paraId="60A98922" w14:textId="7A46BE3E" w:rsidR="00265235" w:rsidRPr="000845D4" w:rsidRDefault="00265235" w:rsidP="009F5843">
                        <w:pPr>
                          <w:shd w:val="clear" w:color="auto" w:fill="FFFFFF"/>
                          <w:tabs>
                            <w:tab w:val="left" w:pos="5601"/>
                          </w:tabs>
                          <w:spacing w:line="240" w:lineRule="auto"/>
                          <w:ind w:left="124" w:right="148"/>
                          <w:jc w:val="thaiDistribute"/>
                          <w:rPr>
                            <w:rFonts w:ascii="TH SarabunPSK" w:hAnsi="TH SarabunPSK" w:cs="TH SarabunPSK"/>
                            <w:shd w:val="clear" w:color="auto" w:fill="FFFFFF"/>
                          </w:rPr>
                        </w:pP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  <w:cs/>
                          </w:rPr>
                          <w:t>ที่ก</w:t>
                        </w:r>
                        <w:r>
                          <w:rPr>
                            <w:rFonts w:ascii="TH SarabunPSK" w:hAnsi="TH SarabunPSK" w:cs="TH SarabunPSK" w:hint="cs"/>
                            <w:shd w:val="clear" w:color="auto" w:fill="FFFFFF"/>
                            <w:cs/>
                          </w:rPr>
                          <w:t>ำ</w:t>
                        </w:r>
                        <w:r w:rsidRPr="00965F5E">
                          <w:rPr>
                            <w:rFonts w:ascii="TH SarabunPSK" w:hAnsi="TH SarabunPSK" w:cs="TH SarabunPSK"/>
                            <w:shd w:val="clear" w:color="auto" w:fill="FFFFFF"/>
                            <w:cs/>
                          </w:rPr>
                          <w:t>หนดโดย</w:t>
                        </w:r>
                        <w:r w:rsidRPr="00965F5E">
                          <w:rPr>
                            <w:rFonts w:ascii="TH SarabunPSK" w:eastAsia="Cordia New" w:hAnsi="TH SarabunPSK" w:cs="TH SarabunPSK"/>
                            <w:cs/>
                          </w:rPr>
                          <w:t xml:space="preserve">กำหนดให้โรงพยาบาลต้องมี </w:t>
                        </w:r>
                        <w:r w:rsidRPr="00965F5E">
                          <w:rPr>
                            <w:rFonts w:ascii="TH SarabunPSK" w:eastAsia="Cordia New" w:hAnsi="TH SarabunPSK" w:cs="TH SarabunPSK"/>
                          </w:rPr>
                          <w:t>Sum Adj</w:t>
                        </w:r>
                        <w:r w:rsidR="00D5072E">
                          <w:rPr>
                            <w:rFonts w:ascii="TH SarabunPSK" w:eastAsia="Cordia New" w:hAnsi="TH SarabunPSK" w:cs="TH SarabunPSK"/>
                          </w:rPr>
                          <w:t xml:space="preserve"> </w:t>
                        </w:r>
                        <w:r w:rsidRPr="00965F5E">
                          <w:rPr>
                            <w:rFonts w:ascii="TH SarabunPSK" w:eastAsia="Cordia New" w:hAnsi="TH SarabunPSK" w:cs="TH SarabunPSK"/>
                          </w:rPr>
                          <w:t xml:space="preserve">RW </w:t>
                        </w:r>
                        <w:r w:rsidRPr="00965F5E">
                          <w:rPr>
                            <w:rFonts w:ascii="TH SarabunPSK" w:eastAsia="Cordia New" w:hAnsi="TH SarabunPSK" w:cs="TH SarabunPSK"/>
                            <w:cs/>
                          </w:rPr>
                          <w:t xml:space="preserve">เกินเกณฑ์อ้างอิงกลุ่ม ประเภท </w:t>
                        </w:r>
                        <w:r w:rsidRPr="00965F5E">
                          <w:rPr>
                            <w:rFonts w:ascii="TH SarabunPSK" w:eastAsia="Cordia New" w:hAnsi="TH SarabunPSK" w:cs="TH SarabunPSK"/>
                          </w:rPr>
                          <w:t>Service Plan</w:t>
                        </w:r>
                        <w:r w:rsidRPr="00965F5E">
                          <w:rPr>
                            <w:rFonts w:ascii="TH SarabunPSK" w:eastAsia="Times New Roman" w:hAnsi="TH SarabunPSK" w:cs="TH SarabunPSK"/>
                            <w:b/>
                            <w:bCs/>
                            <w:cs/>
                          </w:rPr>
                          <w:t xml:space="preserve"> </w:t>
                        </w:r>
                        <w:r w:rsidRPr="00965F5E">
                          <w:rPr>
                            <w:rFonts w:ascii="TH SarabunPSK" w:eastAsia="Times New Roman" w:hAnsi="TH SarabunPSK" w:cs="TH SarabunPSK"/>
                            <w:cs/>
                          </w:rPr>
                          <w:t>ดังนี้</w:t>
                        </w:r>
                        <w:r w:rsidRPr="00965F5E">
                          <w:rPr>
                            <w:rFonts w:ascii="TH SarabunPSK" w:eastAsia="Times New Roman" w:hAnsi="TH SarabunPSK" w:cs="TH SarabunPSK"/>
                          </w:rPr>
                          <w:t xml:space="preserve">            </w:t>
                        </w:r>
                      </w:p>
                      <w:tbl>
                        <w:tblPr>
                          <w:tblW w:w="5984" w:type="dxa"/>
                          <w:tblInd w:w="230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2865"/>
                          <w:gridCol w:w="1985"/>
                          <w:gridCol w:w="1134"/>
                        </w:tblGrid>
                        <w:tr w:rsidR="008102D4" w:rsidRPr="00965F5E" w14:paraId="16965EEF" w14:textId="77777777" w:rsidTr="000845D4">
                          <w:trPr>
                            <w:trHeight w:val="203"/>
                          </w:trPr>
                          <w:tc>
                            <w:tcPr>
                              <w:tcW w:w="2865" w:type="dxa"/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14:paraId="62FED190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cs/>
                                </w:rPr>
                                <w:t>กลุ่มระดับบริการ</w:t>
                              </w:r>
                            </w:p>
                          </w:tc>
                          <w:tc>
                            <w:tcPr>
                              <w:tcW w:w="1985" w:type="dxa"/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14:paraId="64BA76F3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cs/>
                                </w:rPr>
                                <w:t>ค่ากลางกลุ่ม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14:paraId="607228DC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cs/>
                                </w:rPr>
                                <w:t>แห่ง</w:t>
                              </w:r>
                            </w:p>
                          </w:tc>
                        </w:tr>
                        <w:tr w:rsidR="008102D4" w:rsidRPr="00965F5E" w14:paraId="3A6B185C" w14:textId="77777777" w:rsidTr="000845D4">
                          <w:trPr>
                            <w:trHeight w:val="203"/>
                          </w:trPr>
                          <w:tc>
                            <w:tcPr>
                              <w:tcW w:w="2865" w:type="dxa"/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14:paraId="21C4B697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รพศ.</w:t>
                              </w:r>
                              <w:r w:rsidRPr="00965F5E">
                                <w:rPr>
                                  <w:rFonts w:ascii="TH SarabunPSK" w:eastAsia="Times New Roman" w:hAnsi="TH SarabunPSK" w:cs="TH SarabunPSK"/>
                                </w:rPr>
                                <w:t>A B&gt;</w:t>
                              </w: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1000</w:t>
                              </w:r>
                            </w:p>
                          </w:tc>
                          <w:tc>
                            <w:tcPr>
                              <w:tcW w:w="1985" w:type="dxa"/>
                              <w:shd w:val="clear" w:color="auto" w:fill="auto"/>
                              <w:noWrap/>
                              <w:vAlign w:val="bottom"/>
                            </w:tcPr>
                            <w:p w14:paraId="129D8870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HGR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14:paraId="4087F266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1</w:t>
                              </w:r>
                            </w:p>
                          </w:tc>
                        </w:tr>
                        <w:tr w:rsidR="008102D4" w:rsidRPr="00965F5E" w14:paraId="612AB01C" w14:textId="77777777" w:rsidTr="000845D4">
                          <w:trPr>
                            <w:trHeight w:val="203"/>
                          </w:trPr>
                          <w:tc>
                            <w:tcPr>
                              <w:tcW w:w="2865" w:type="dxa"/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14:paraId="39924B14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รพท.</w:t>
                              </w: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S</w:t>
                              </w:r>
                              <w:r w:rsidRPr="00965F5E">
                                <w:rPr>
                                  <w:rFonts w:ascii="TH SarabunPSK" w:eastAsia="Times New Roman" w:hAnsi="TH SarabunPSK" w:cs="TH SarabunPSK"/>
                                </w:rPr>
                                <w:t>&lt;=</w:t>
                              </w: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4</w:t>
                              </w: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00</w:t>
                              </w:r>
                            </w:p>
                          </w:tc>
                          <w:tc>
                            <w:tcPr>
                              <w:tcW w:w="1985" w:type="dxa"/>
                              <w:shd w:val="clear" w:color="auto" w:fill="auto"/>
                              <w:noWrap/>
                              <w:vAlign w:val="bottom"/>
                            </w:tcPr>
                            <w:p w14:paraId="3C5706F2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HGR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14:paraId="71B25318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1</w:t>
                              </w:r>
                            </w:p>
                          </w:tc>
                        </w:tr>
                        <w:tr w:rsidR="008102D4" w:rsidRPr="00965F5E" w14:paraId="44616F83" w14:textId="77777777" w:rsidTr="000845D4">
                          <w:trPr>
                            <w:trHeight w:val="203"/>
                          </w:trPr>
                          <w:tc>
                            <w:tcPr>
                              <w:tcW w:w="2865" w:type="dxa"/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14:paraId="3DB30DB2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รพช.</w:t>
                              </w:r>
                              <w:r w:rsidRPr="00965F5E">
                                <w:rPr>
                                  <w:rFonts w:ascii="TH SarabunPSK" w:eastAsia="Times New Roman" w:hAnsi="TH SarabunPSK" w:cs="TH SarabunPSK"/>
                                </w:rPr>
                                <w:t>M2 B&gt;100</w:t>
                              </w:r>
                            </w:p>
                          </w:tc>
                          <w:tc>
                            <w:tcPr>
                              <w:tcW w:w="1985" w:type="dxa"/>
                              <w:shd w:val="clear" w:color="auto" w:fill="auto"/>
                              <w:noWrap/>
                              <w:vAlign w:val="bottom"/>
                            </w:tcPr>
                            <w:p w14:paraId="1921323E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HGR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14:paraId="2991406D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4</w:t>
                              </w:r>
                            </w:p>
                          </w:tc>
                        </w:tr>
                        <w:tr w:rsidR="008102D4" w:rsidRPr="00965F5E" w14:paraId="54573081" w14:textId="77777777" w:rsidTr="000845D4">
                          <w:trPr>
                            <w:trHeight w:val="203"/>
                          </w:trPr>
                          <w:tc>
                            <w:tcPr>
                              <w:tcW w:w="2865" w:type="dxa"/>
                              <w:shd w:val="clear" w:color="auto" w:fill="auto"/>
                              <w:noWrap/>
                              <w:vAlign w:val="bottom"/>
                            </w:tcPr>
                            <w:p w14:paraId="68FFCD3A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 w:hint="cs"/>
                                  <w:cs/>
                                </w:rPr>
                                <w:t>รพช.</w:t>
                              </w: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F1</w:t>
                              </w:r>
                            </w:p>
                          </w:tc>
                          <w:tc>
                            <w:tcPr>
                              <w:tcW w:w="1985" w:type="dxa"/>
                              <w:shd w:val="clear" w:color="auto" w:fill="auto"/>
                              <w:noWrap/>
                              <w:vAlign w:val="bottom"/>
                            </w:tcPr>
                            <w:p w14:paraId="387125B4" w14:textId="77777777" w:rsidR="00265235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HGR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14:paraId="67C038FD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3</w:t>
                              </w:r>
                            </w:p>
                          </w:tc>
                        </w:tr>
                        <w:tr w:rsidR="008102D4" w:rsidRPr="00965F5E" w14:paraId="0BA53FAA" w14:textId="77777777" w:rsidTr="000845D4">
                          <w:trPr>
                            <w:trHeight w:val="203"/>
                          </w:trPr>
                          <w:tc>
                            <w:tcPr>
                              <w:tcW w:w="2865" w:type="dxa"/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14:paraId="2FECA29A" w14:textId="77777777" w:rsidR="00265235" w:rsidRPr="00965F5E" w:rsidRDefault="00265235" w:rsidP="009F5843">
                              <w:pPr>
                                <w:spacing w:line="240" w:lineRule="auto"/>
                                <w:ind w:right="38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รพช.</w:t>
                              </w:r>
                              <w:r w:rsidRPr="00965F5E">
                                <w:rPr>
                                  <w:rFonts w:ascii="TH SarabunPSK" w:eastAsia="Times New Roman" w:hAnsi="TH SarabunPSK" w:cs="TH SarabunPSK"/>
                                </w:rPr>
                                <w:t>F2 P30,000 - 60,000</w:t>
                              </w:r>
                            </w:p>
                          </w:tc>
                          <w:tc>
                            <w:tcPr>
                              <w:tcW w:w="1985" w:type="dxa"/>
                              <w:shd w:val="clear" w:color="auto" w:fill="auto"/>
                              <w:noWrap/>
                              <w:vAlign w:val="bottom"/>
                            </w:tcPr>
                            <w:p w14:paraId="2426AA57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HGR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14:paraId="7A618E83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3</w:t>
                              </w:r>
                            </w:p>
                          </w:tc>
                        </w:tr>
                        <w:tr w:rsidR="008102D4" w:rsidRPr="00965F5E" w14:paraId="3A81DE2C" w14:textId="77777777" w:rsidTr="000845D4">
                          <w:trPr>
                            <w:trHeight w:val="203"/>
                          </w:trPr>
                          <w:tc>
                            <w:tcPr>
                              <w:tcW w:w="2865" w:type="dxa"/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14:paraId="5D880AD6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รพช.</w:t>
                              </w:r>
                              <w:r w:rsidRPr="00965F5E">
                                <w:rPr>
                                  <w:rFonts w:ascii="TH SarabunPSK" w:eastAsia="Times New Roman" w:hAnsi="TH SarabunPSK" w:cs="TH SarabunPSK"/>
                                </w:rPr>
                                <w:t>F2 P&lt;=30,000</w:t>
                              </w:r>
                            </w:p>
                          </w:tc>
                          <w:tc>
                            <w:tcPr>
                              <w:tcW w:w="1985" w:type="dxa"/>
                              <w:shd w:val="clear" w:color="auto" w:fill="auto"/>
                              <w:noWrap/>
                              <w:vAlign w:val="bottom"/>
                            </w:tcPr>
                            <w:p w14:paraId="4714A8C8" w14:textId="77777777" w:rsidR="00265235" w:rsidRPr="00965F5E" w:rsidRDefault="00265235" w:rsidP="008102D4">
                              <w:pPr>
                                <w:spacing w:line="240" w:lineRule="auto"/>
                                <w:ind w:left="34"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HGR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14:paraId="7E9BCFDA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6</w:t>
                              </w:r>
                            </w:p>
                          </w:tc>
                        </w:tr>
                        <w:tr w:rsidR="008102D4" w:rsidRPr="00965F5E" w14:paraId="20B363DE" w14:textId="77777777" w:rsidTr="000845D4">
                          <w:trPr>
                            <w:trHeight w:val="203"/>
                          </w:trPr>
                          <w:tc>
                            <w:tcPr>
                              <w:tcW w:w="2865" w:type="dxa"/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14:paraId="2335211E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รพช.</w:t>
                              </w:r>
                              <w:r w:rsidRPr="00965F5E">
                                <w:rPr>
                                  <w:rFonts w:ascii="TH SarabunPSK" w:eastAsia="Times New Roman" w:hAnsi="TH SarabunPSK" w:cs="TH SarabunPSK"/>
                                </w:rPr>
                                <w:t>F3 P15,000-25,000</w:t>
                              </w:r>
                            </w:p>
                          </w:tc>
                          <w:tc>
                            <w:tcPr>
                              <w:tcW w:w="1985" w:type="dxa"/>
                              <w:shd w:val="clear" w:color="auto" w:fill="auto"/>
                              <w:noWrap/>
                              <w:vAlign w:val="bottom"/>
                            </w:tcPr>
                            <w:p w14:paraId="48443B4A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HGR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14:paraId="7CA352FB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2</w:t>
                              </w:r>
                            </w:p>
                          </w:tc>
                        </w:tr>
                        <w:tr w:rsidR="008102D4" w:rsidRPr="00965F5E" w14:paraId="2FBD012E" w14:textId="77777777" w:rsidTr="000845D4">
                          <w:trPr>
                            <w:trHeight w:val="203"/>
                          </w:trPr>
                          <w:tc>
                            <w:tcPr>
                              <w:tcW w:w="2865" w:type="dxa"/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14:paraId="1D0AF8B8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รพช.</w:t>
                              </w:r>
                              <w:r w:rsidRPr="00965F5E">
                                <w:rPr>
                                  <w:rFonts w:ascii="TH SarabunPSK" w:eastAsia="Times New Roman" w:hAnsi="TH SarabunPSK" w:cs="TH SarabunPSK"/>
                                </w:rPr>
                                <w:t>F3 P&lt;=15,000</w:t>
                              </w:r>
                            </w:p>
                          </w:tc>
                          <w:tc>
                            <w:tcPr>
                              <w:tcW w:w="1985" w:type="dxa"/>
                              <w:shd w:val="clear" w:color="auto" w:fill="auto"/>
                              <w:noWrap/>
                              <w:vAlign w:val="bottom"/>
                            </w:tcPr>
                            <w:p w14:paraId="48F45FBE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/>
                                </w:rPr>
                                <w:t>HGR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14:paraId="6209DF01" w14:textId="77777777" w:rsidR="00265235" w:rsidRPr="00965F5E" w:rsidRDefault="00265235" w:rsidP="008102D4">
                              <w:pPr>
                                <w:spacing w:line="240" w:lineRule="auto"/>
                                <w:ind w:right="369"/>
                                <w:jc w:val="center"/>
                                <w:rPr>
                                  <w:rFonts w:ascii="TH SarabunPSK" w:eastAsia="Times New Roman" w:hAnsi="TH SarabunPSK" w:cs="TH SarabunPSK"/>
                                </w:rPr>
                              </w:pPr>
                              <w:r w:rsidRPr="00965F5E">
                                <w:rPr>
                                  <w:rFonts w:ascii="TH SarabunPSK" w:eastAsia="Times New Roman" w:hAnsi="TH SarabunPSK" w:cs="TH SarabunPSK"/>
                                  <w:cs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14:paraId="00E3170F" w14:textId="77777777" w:rsidR="00265235" w:rsidRPr="00965F5E" w:rsidRDefault="00265235" w:rsidP="008102D4">
                        <w:pPr>
                          <w:shd w:val="clear" w:color="auto" w:fill="FFFFFF"/>
                          <w:spacing w:line="240" w:lineRule="auto"/>
                          <w:ind w:right="369" w:firstLine="1418"/>
                          <w:jc w:val="both"/>
                          <w:rPr>
                            <w:rFonts w:ascii="TH SarabunPSK" w:eastAsia="Times New Roman" w:hAnsi="TH SarabunPSK" w:cs="TH SarabunPSK"/>
                            <w:color w:val="000000"/>
                          </w:rPr>
                        </w:pPr>
                      </w:p>
                    </w:tc>
                  </w:tr>
                  <w:tr w:rsidR="00265235" w:rsidRPr="00965F5E" w14:paraId="53772CB0" w14:textId="77777777" w:rsidTr="008102D4">
                    <w:trPr>
                      <w:trHeight w:val="270"/>
                      <w:tblCellSpacing w:w="0" w:type="dxa"/>
                    </w:trPr>
                    <w:tc>
                      <w:tcPr>
                        <w:tcW w:w="6644" w:type="dxa"/>
                      </w:tcPr>
                      <w:p w14:paraId="2A2E7625" w14:textId="77777777" w:rsidR="00265235" w:rsidRPr="00965F5E" w:rsidRDefault="00265235" w:rsidP="008102D4">
                        <w:pPr>
                          <w:spacing w:beforeAutospacing="1" w:afterAutospacing="1" w:line="240" w:lineRule="auto"/>
                          <w:ind w:right="369"/>
                          <w:rPr>
                            <w:rFonts w:ascii="TH SarabunPSK" w:eastAsia="Times New Roman" w:hAnsi="TH SarabunPSK" w:cs="TH SarabunPSK"/>
                            <w:color w:val="000000"/>
                          </w:rPr>
                        </w:pPr>
                      </w:p>
                    </w:tc>
                  </w:tr>
                </w:tbl>
                <w:p w14:paraId="1DFA49D2" w14:textId="77777777" w:rsidR="00265235" w:rsidRPr="00965F5E" w:rsidRDefault="00265235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</w:rPr>
                  </w:pPr>
                </w:p>
              </w:tc>
            </w:tr>
            <w:tr w:rsidR="008102D4" w:rsidRPr="00965F5E" w14:paraId="38547A79" w14:textId="77777777" w:rsidTr="008102D4">
              <w:trPr>
                <w:trHeight w:val="354"/>
              </w:trPr>
              <w:tc>
                <w:tcPr>
                  <w:tcW w:w="1929" w:type="dxa"/>
                  <w:shd w:val="clear" w:color="auto" w:fill="auto"/>
                </w:tcPr>
                <w:p w14:paraId="560AC6CE" w14:textId="77777777" w:rsidR="00265235" w:rsidRPr="00965F5E" w:rsidRDefault="00265235" w:rsidP="000845D4">
                  <w:pPr>
                    <w:tabs>
                      <w:tab w:val="left" w:pos="1335"/>
                    </w:tabs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b/>
                      <w:bCs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6889" w:type="dxa"/>
                  <w:shd w:val="clear" w:color="auto" w:fill="auto"/>
                </w:tcPr>
                <w:p w14:paraId="7679C3AB" w14:textId="77777777" w:rsidR="00265235" w:rsidRPr="00965F5E" w:rsidRDefault="00265235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ข้อมูลผลงานบริการของหน่วยบริการ ในเขตสุขภาพที่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8 หรือข้อมูลผลงานบริการ กองบริหารการสาธารณสุข กระทรวงสาธารณสุข   </w:t>
                  </w:r>
                </w:p>
              </w:tc>
            </w:tr>
            <w:tr w:rsidR="008102D4" w:rsidRPr="00965F5E" w14:paraId="2340FAA1" w14:textId="77777777" w:rsidTr="008102D4">
              <w:trPr>
                <w:trHeight w:val="263"/>
              </w:trPr>
              <w:tc>
                <w:tcPr>
                  <w:tcW w:w="1929" w:type="dxa"/>
                  <w:shd w:val="clear" w:color="auto" w:fill="auto"/>
                </w:tcPr>
                <w:p w14:paraId="1BEB3778" w14:textId="77777777" w:rsidR="00265235" w:rsidRPr="00965F5E" w:rsidRDefault="00265235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b/>
                      <w:b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6889" w:type="dxa"/>
                  <w:shd w:val="clear" w:color="auto" w:fill="auto"/>
                </w:tcPr>
                <w:p w14:paraId="29BBC352" w14:textId="77777777" w:rsidR="00265235" w:rsidRPr="00965F5E" w:rsidRDefault="00265235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ข้อมูลผลงานบริการของหน่วยบริการ ในเขตสุขภาพที่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 xml:space="preserve">8 กองบริหารการสาธารณสุข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กระทรวงสาธารณสุข</w:t>
                  </w:r>
                </w:p>
              </w:tc>
            </w:tr>
            <w:tr w:rsidR="008102D4" w:rsidRPr="00965F5E" w14:paraId="68F2E8BE" w14:textId="77777777" w:rsidTr="008102D4">
              <w:trPr>
                <w:trHeight w:val="263"/>
              </w:trPr>
              <w:tc>
                <w:tcPr>
                  <w:tcW w:w="1929" w:type="dxa"/>
                  <w:shd w:val="clear" w:color="auto" w:fill="auto"/>
                </w:tcPr>
                <w:p w14:paraId="0EDBC42A" w14:textId="77777777" w:rsidR="00265235" w:rsidRPr="00965F5E" w:rsidRDefault="00265235" w:rsidP="000845D4">
                  <w:pPr>
                    <w:spacing w:line="240" w:lineRule="auto"/>
                    <w:ind w:right="-51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0845D4">
                    <w:rPr>
                      <w:rFonts w:ascii="TH SarabunPSK" w:eastAsia="Cordia New" w:hAnsi="TH SarabunPSK" w:cs="TH SarabunPSK"/>
                      <w:color w:val="000000"/>
                      <w:sz w:val="28"/>
                      <w:szCs w:val="28"/>
                      <w:cs/>
                    </w:rPr>
                    <w:t>ระยะเวลาประเมินผล</w:t>
                  </w:r>
                </w:p>
              </w:tc>
              <w:tc>
                <w:tcPr>
                  <w:tcW w:w="6889" w:type="dxa"/>
                  <w:shd w:val="clear" w:color="auto" w:fill="auto"/>
                </w:tcPr>
                <w:p w14:paraId="20013249" w14:textId="77777777" w:rsidR="00265235" w:rsidRPr="00965F5E" w:rsidRDefault="00265235" w:rsidP="008102D4">
                  <w:pPr>
                    <w:spacing w:line="240" w:lineRule="auto"/>
                    <w:ind w:right="369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ณ เดือนที่ประเมินผลงาน </w:t>
                  </w:r>
                </w:p>
              </w:tc>
            </w:tr>
          </w:tbl>
          <w:p w14:paraId="12588032" w14:textId="79EA96D3" w:rsidR="00265235" w:rsidRPr="00265235" w:rsidRDefault="00265235" w:rsidP="008102D4">
            <w:pPr>
              <w:ind w:right="369"/>
              <w:rPr>
                <w:rFonts w:ascii="TH SarabunPSK" w:eastAsia="Cordia New" w:hAnsi="TH SarabunPSK" w:cs="TH SarabunPSK"/>
                <w:color w:val="000000"/>
              </w:rPr>
            </w:pPr>
          </w:p>
        </w:tc>
      </w:tr>
    </w:tbl>
    <w:p w14:paraId="4D1584F3" w14:textId="5E9740F7" w:rsidR="00486758" w:rsidRDefault="00486758"/>
    <w:p w14:paraId="6BA42B34" w14:textId="141A642D" w:rsidR="000845D4" w:rsidRDefault="000845D4"/>
    <w:tbl>
      <w:tblPr>
        <w:tblStyle w:val="a3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8931"/>
      </w:tblGrid>
      <w:tr w:rsidR="000845D4" w:rsidRPr="000C1CBC" w14:paraId="7BB8169A" w14:textId="77777777" w:rsidTr="000845D4">
        <w:trPr>
          <w:trHeight w:val="572"/>
        </w:trPr>
        <w:tc>
          <w:tcPr>
            <w:tcW w:w="1985" w:type="dxa"/>
          </w:tcPr>
          <w:p w14:paraId="3712E45B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  <w:bookmarkStart w:id="1" w:name="_Hlk216443357"/>
          </w:p>
          <w:p w14:paraId="6ACF4E0C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เกณฑ์การประเมิน</w:t>
            </w:r>
          </w:p>
          <w:p w14:paraId="2DF21E24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C7B279D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BAB9863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101EC73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1D8D37E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63648D7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B951F32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2DA98C1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7230AE9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66694F1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86CA49C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AF3E450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98AC3C6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B8586BA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C8E7AE4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10D5730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7D6CEE4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6CBBD71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12F963C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9A32AC8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3ACE9DD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B9492E6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DD447F3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3D914E2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A03199D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3FA6B03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8E816CD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ABF7F9A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F8F1B93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021AE12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71FAFF1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5ADB4BA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3FB06EE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045BD9E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E88121D" w14:textId="5A70D98E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6571260" w14:textId="77777777" w:rsidR="000977D4" w:rsidRDefault="000977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4F6E349" w14:textId="77777777" w:rsidR="000845D4" w:rsidRPr="000C1CBC" w:rsidRDefault="000845D4" w:rsidP="00993141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8931" w:type="dxa"/>
          </w:tcPr>
          <w:p w14:paraId="0E7A092A" w14:textId="77777777" w:rsidR="000845D4" w:rsidRPr="009F5843" w:rsidRDefault="000845D4" w:rsidP="00993141">
            <w:pPr>
              <w:rPr>
                <w:rFonts w:ascii="TH SarabunPSK" w:eastAsia="Cordia New" w:hAnsi="TH SarabunPSK" w:cs="TH SarabunPSK"/>
                <w:b/>
                <w:bCs/>
                <w:color w:val="000000"/>
              </w:rPr>
            </w:pPr>
          </w:p>
          <w:p w14:paraId="7ABE5916" w14:textId="77777777" w:rsidR="000845D4" w:rsidRPr="009F5843" w:rsidRDefault="000845D4" w:rsidP="00993141">
            <w:pPr>
              <w:rPr>
                <w:rFonts w:ascii="TH SarabunPSK" w:eastAsia="Cordia New" w:hAnsi="TH SarabunPSK" w:cs="TH SarabunPSK"/>
                <w:color w:val="000000"/>
                <w:cs/>
              </w:rPr>
            </w:pPr>
            <w:r w:rsidRPr="009F5843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 xml:space="preserve">ส่วนที่ 1 </w:t>
            </w:r>
            <w:r w:rsidRPr="009F5843">
              <w:rPr>
                <w:rFonts w:ascii="TH SarabunPSK" w:eastAsia="Cordia New" w:hAnsi="TH SarabunPSK" w:cs="TH SarabunPSK"/>
                <w:color w:val="000000"/>
                <w:cs/>
              </w:rPr>
              <w:t xml:space="preserve">ผลการประเมินประสิทธิภาพการเงินการคลัง </w:t>
            </w:r>
            <w:r w:rsidRPr="009F5843">
              <w:rPr>
                <w:rFonts w:ascii="TH SarabunPSK" w:eastAsia="Cordia New" w:hAnsi="TH SarabunPSK" w:cs="TH SarabunPSK"/>
                <w:color w:val="000000"/>
              </w:rPr>
              <w:t xml:space="preserve">Total Performance Score </w:t>
            </w:r>
            <w:r w:rsidRPr="009F5843">
              <w:rPr>
                <w:rFonts w:ascii="TH SarabunPSK" w:eastAsia="Cordia New" w:hAnsi="TH SarabunPSK" w:cs="TH SarabunPSK"/>
                <w:color w:val="000000"/>
                <w:cs/>
              </w:rPr>
              <w:t>(ต่อ)</w:t>
            </w:r>
          </w:p>
          <w:p w14:paraId="78EC4CBF" w14:textId="77777777" w:rsidR="000845D4" w:rsidRPr="009F5843" w:rsidRDefault="000845D4" w:rsidP="000845D4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  <w:color w:val="000000"/>
              </w:rPr>
            </w:pPr>
            <w:r w:rsidRPr="009F5843">
              <w:rPr>
                <w:rFonts w:ascii="TH SarabunPSK" w:eastAsia="Cordia New" w:hAnsi="TH SarabunPSK" w:cs="TH SarabunPSK"/>
                <w:b/>
                <w:bCs/>
                <w:color w:val="17365D"/>
              </w:rPr>
              <w:t>PI</w:t>
            </w:r>
            <w:proofErr w:type="gramStart"/>
            <w:r w:rsidRPr="009F5843">
              <w:rPr>
                <w:rFonts w:ascii="TH SarabunPSK" w:eastAsia="Cordia New" w:hAnsi="TH SarabunPSK" w:cs="TH SarabunPSK"/>
                <w:b/>
                <w:bCs/>
                <w:color w:val="17365D"/>
              </w:rPr>
              <w:t>5 :</w:t>
            </w:r>
            <w:proofErr w:type="gramEnd"/>
            <w:r w:rsidRPr="009F5843">
              <w:rPr>
                <w:rFonts w:ascii="TH SarabunPSK" w:eastAsia="Cordia New" w:hAnsi="TH SarabunPSK" w:cs="TH SarabunPSK"/>
                <w:b/>
                <w:bCs/>
                <w:color w:val="17365D"/>
              </w:rPr>
              <w:t xml:space="preserve"> </w:t>
            </w:r>
            <w:r w:rsidRPr="009F5843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>ความสามารถในการทำกำไร ( 3 คะแนน )</w:t>
            </w:r>
          </w:p>
          <w:p w14:paraId="1C492A0F" w14:textId="0E97341B" w:rsidR="000845D4" w:rsidRPr="009F5843" w:rsidRDefault="000845D4" w:rsidP="000845D4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  <w:color w:val="17365D"/>
              </w:rPr>
            </w:pPr>
            <w:r w:rsidRPr="009F5843">
              <w:rPr>
                <w:rFonts w:ascii="TH SarabunPSK" w:eastAsia="Cordia New" w:hAnsi="TH SarabunPSK" w:cs="TH SarabunPSK"/>
                <w:b/>
                <w:bCs/>
                <w:color w:val="000000"/>
              </w:rPr>
              <w:t xml:space="preserve"> </w:t>
            </w:r>
            <w:r w:rsidRPr="009F5843">
              <w:rPr>
                <w:rFonts w:ascii="TH SarabunPSK" w:eastAsia="Cordia New" w:hAnsi="TH SarabunPSK" w:cs="TH SarabunPSK"/>
                <w:b/>
                <w:bCs/>
                <w:color w:val="17365D"/>
              </w:rPr>
              <w:t xml:space="preserve">     </w:t>
            </w:r>
            <w:r w:rsidRPr="009F5843">
              <w:rPr>
                <w:rFonts w:ascii="TH SarabunPSK" w:eastAsia="Cordia New" w:hAnsi="TH SarabunPSK" w:cs="TH SarabunPSK"/>
                <w:color w:val="000000"/>
                <w:cs/>
              </w:rPr>
              <w:t xml:space="preserve">5.1 ประสิทธิภาพการทำกำไร </w:t>
            </w:r>
            <w:r w:rsidRPr="009F5843">
              <w:rPr>
                <w:rFonts w:ascii="TH SarabunPSK" w:eastAsia="Cordia New" w:hAnsi="TH SarabunPSK" w:cs="TH SarabunPSK"/>
                <w:color w:val="000000"/>
              </w:rPr>
              <w:t xml:space="preserve">Operating </w:t>
            </w:r>
            <w:r w:rsidR="0090428C">
              <w:rPr>
                <w:rFonts w:ascii="TH SarabunPSK" w:eastAsia="Cordia New" w:hAnsi="TH SarabunPSK" w:cs="TH SarabunPSK"/>
                <w:color w:val="000000"/>
              </w:rPr>
              <w:t xml:space="preserve">Profit </w:t>
            </w:r>
            <w:r w:rsidRPr="009F5843">
              <w:rPr>
                <w:rFonts w:ascii="TH SarabunPSK" w:eastAsia="Cordia New" w:hAnsi="TH SarabunPSK" w:cs="TH SarabunPSK"/>
                <w:color w:val="000000"/>
              </w:rPr>
              <w:t xml:space="preserve">Margin ≥ </w:t>
            </w:r>
            <w:r w:rsidRPr="009F5843">
              <w:rPr>
                <w:rFonts w:ascii="TH SarabunPSK" w:eastAsia="Cordia New" w:hAnsi="TH SarabunPSK" w:cs="TH SarabunPSK"/>
                <w:color w:val="000000"/>
                <w:cs/>
              </w:rPr>
              <w:t>ค่ากลาง</w:t>
            </w:r>
          </w:p>
          <w:p w14:paraId="3DDF3FDD" w14:textId="77777777" w:rsidR="000845D4" w:rsidRPr="009F5843" w:rsidRDefault="000845D4" w:rsidP="000845D4">
            <w:pPr>
              <w:ind w:left="775" w:hanging="567"/>
              <w:rPr>
                <w:rFonts w:ascii="TH SarabunPSK" w:eastAsia="Cordia New" w:hAnsi="TH SarabunPSK" w:cs="TH SarabunPSK"/>
                <w:color w:val="000000"/>
              </w:rPr>
            </w:pPr>
            <w:r w:rsidRPr="009F5843">
              <w:rPr>
                <w:rFonts w:ascii="TH SarabunPSK" w:eastAsia="Cordia New" w:hAnsi="TH SarabunPSK" w:cs="TH SarabunPSK"/>
                <w:b/>
                <w:bCs/>
                <w:color w:val="17365D"/>
              </w:rPr>
              <w:t xml:space="preserve">      </w:t>
            </w:r>
            <w:r w:rsidRPr="009F5843">
              <w:rPr>
                <w:rFonts w:ascii="TH SarabunPSK" w:eastAsia="Cordia New" w:hAnsi="TH SarabunPSK" w:cs="TH SarabunPSK"/>
                <w:color w:val="000000"/>
                <w:cs/>
              </w:rPr>
              <w:t xml:space="preserve">5.2 อัตราผลตอบแทนจากสินทรัพย์ </w:t>
            </w:r>
            <w:r w:rsidRPr="009F5843">
              <w:rPr>
                <w:rFonts w:ascii="TH SarabunPSK" w:eastAsia="Cordia New" w:hAnsi="TH SarabunPSK" w:cs="TH SarabunPSK"/>
                <w:color w:val="000000"/>
              </w:rPr>
              <w:t xml:space="preserve">Return on Asset ≥ </w:t>
            </w:r>
            <w:r w:rsidRPr="009F5843">
              <w:rPr>
                <w:rFonts w:ascii="TH SarabunPSK" w:eastAsia="Cordia New" w:hAnsi="TH SarabunPSK" w:cs="TH SarabunPSK"/>
                <w:color w:val="000000"/>
                <w:cs/>
              </w:rPr>
              <w:t>ค่ากลาง</w:t>
            </w:r>
          </w:p>
          <w:p w14:paraId="38A1E6E4" w14:textId="0D1125B2" w:rsidR="000845D4" w:rsidRPr="009F5843" w:rsidRDefault="000845D4" w:rsidP="000845D4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  <w:color w:val="17365D"/>
              </w:rPr>
            </w:pPr>
            <w:r w:rsidRPr="009F5843">
              <w:rPr>
                <w:rFonts w:ascii="TH SarabunPSK" w:eastAsia="Cordia New" w:hAnsi="TH SarabunPSK" w:cs="TH SarabunPSK"/>
                <w:color w:val="000000"/>
              </w:rPr>
              <w:t xml:space="preserve">      5.3</w:t>
            </w:r>
            <w:r w:rsidRPr="009F5843">
              <w:rPr>
                <w:rFonts w:ascii="TH SarabunPSK" w:eastAsia="Cordia New" w:hAnsi="TH SarabunPSK" w:cs="TH SarabunPSK"/>
                <w:color w:val="000000"/>
                <w:cs/>
              </w:rPr>
              <w:t xml:space="preserve"> ผลกำไรขาดทุนก่อนหักค่าเสื่อม (</w:t>
            </w:r>
            <w:r w:rsidRPr="009F5843">
              <w:rPr>
                <w:rFonts w:ascii="TH SarabunPSK" w:eastAsia="Cordia New" w:hAnsi="TH SarabunPSK" w:cs="TH SarabunPSK"/>
                <w:color w:val="000000"/>
              </w:rPr>
              <w:t xml:space="preserve">EBITDA) ≥ </w:t>
            </w:r>
            <w:r w:rsidRPr="009F5843">
              <w:rPr>
                <w:rFonts w:ascii="TH SarabunPSK" w:eastAsia="Cordia New" w:hAnsi="TH SarabunPSK" w:cs="TH SarabunPSK"/>
                <w:color w:val="000000"/>
                <w:cs/>
              </w:rPr>
              <w:t>0</w:t>
            </w:r>
          </w:p>
          <w:tbl>
            <w:tblPr>
              <w:tblStyle w:val="a3"/>
              <w:tblW w:w="8711" w:type="dxa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6908"/>
            </w:tblGrid>
            <w:tr w:rsidR="000845D4" w:rsidRPr="009F5843" w14:paraId="08FB11FE" w14:textId="77777777" w:rsidTr="000845D4">
              <w:trPr>
                <w:trHeight w:val="968"/>
              </w:trPr>
              <w:tc>
                <w:tcPr>
                  <w:tcW w:w="1803" w:type="dxa"/>
                </w:tcPr>
                <w:p w14:paraId="3568C21F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คำนิยาม</w:t>
                  </w:r>
                </w:p>
              </w:tc>
              <w:tc>
                <w:tcPr>
                  <w:tcW w:w="6908" w:type="dxa"/>
                </w:tcPr>
                <w:p w14:paraId="0EEBF116" w14:textId="77777777" w:rsidR="000845D4" w:rsidRPr="009F5843" w:rsidRDefault="000845D4" w:rsidP="000845D4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สดงถึงความสามารถในการทำกำไรของสินทรัพย์ทั้งหมดที่หน่วยบริการใช้ในการดำเนินงานเป็นการวัดความสามารถในการทำกำไรของหน่วยงาน (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>EBITDA)</w:t>
                  </w:r>
                </w:p>
                <w:p w14:paraId="0C8C99F5" w14:textId="77777777" w:rsidR="000845D4" w:rsidRPr="009F5843" w:rsidRDefault="000845D4" w:rsidP="000845D4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spacing w:val="-6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spacing w:val="-6"/>
                      <w:cs/>
                    </w:rPr>
                    <w:t>*รายได้ที่นำมาคำนวณไม่รวมงบลงทุน/ค่าใช้จ่ายในการดำเนินงานรวมค่าเสื่อมราคา</w:t>
                  </w:r>
                </w:p>
              </w:tc>
            </w:tr>
            <w:tr w:rsidR="000845D4" w:rsidRPr="009F5843" w14:paraId="1FAEB317" w14:textId="77777777" w:rsidTr="000845D4">
              <w:trPr>
                <w:trHeight w:val="1281"/>
              </w:trPr>
              <w:tc>
                <w:tcPr>
                  <w:tcW w:w="1803" w:type="dxa"/>
                </w:tcPr>
                <w:p w14:paraId="22EDE36A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6908" w:type="dxa"/>
                </w:tcPr>
                <w:p w14:paraId="1B3A1E72" w14:textId="77777777" w:rsidR="000845D4" w:rsidRPr="009F5843" w:rsidRDefault="000845D4" w:rsidP="000845D4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การวิเคราะห์อัตราส่วนทางการเงินประเมินประสิทธิภาพในการดำเนินงานด้านการบริหารสินทรัพย์หมุนเวียน หนี้สินหมุนเวียน และประสิทธิภาพการดำเนินงานเทียบกับหน่วยบริการเดียวกัน  จากการส่งงบทดลองของหน่วยบริการที่ส่งผ่านเว็บไซต์ของ กองเศรษฐกิจสุขภาพและหลักประกันสุขภาพ  </w:t>
                  </w:r>
                </w:p>
              </w:tc>
            </w:tr>
            <w:tr w:rsidR="000845D4" w:rsidRPr="009F5843" w14:paraId="7BD65168" w14:textId="77777777" w:rsidTr="000845D4">
              <w:trPr>
                <w:trHeight w:val="322"/>
              </w:trPr>
              <w:tc>
                <w:tcPr>
                  <w:tcW w:w="1803" w:type="dxa"/>
                </w:tcPr>
                <w:p w14:paraId="0C192B43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6908" w:type="dxa"/>
                </w:tcPr>
                <w:p w14:paraId="3C9D5BC4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0845D4" w:rsidRPr="009F5843" w14:paraId="2AFC4508" w14:textId="77777777" w:rsidTr="000845D4">
              <w:trPr>
                <w:trHeight w:val="312"/>
              </w:trPr>
              <w:tc>
                <w:tcPr>
                  <w:tcW w:w="1803" w:type="dxa"/>
                </w:tcPr>
                <w:p w14:paraId="67FDEF80" w14:textId="284DDB08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sz w:val="28"/>
                      <w:szCs w:val="28"/>
                      <w:cs/>
                    </w:rPr>
                    <w:t>ระยะเวลาประเมินผล</w:t>
                  </w:r>
                </w:p>
              </w:tc>
              <w:tc>
                <w:tcPr>
                  <w:tcW w:w="6908" w:type="dxa"/>
                </w:tcPr>
                <w:p w14:paraId="13D9F0EC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ทุกเดือน</w:t>
                  </w:r>
                </w:p>
              </w:tc>
            </w:tr>
          </w:tbl>
          <w:p w14:paraId="62F5BE4F" w14:textId="77777777" w:rsidR="000845D4" w:rsidRPr="009F5843" w:rsidRDefault="000845D4" w:rsidP="000845D4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  <w:color w:val="000000"/>
              </w:rPr>
            </w:pPr>
            <w:r w:rsidRPr="009F5843">
              <w:rPr>
                <w:rFonts w:ascii="TH SarabunPSK" w:eastAsia="Cordia New" w:hAnsi="TH SarabunPSK" w:cs="TH SarabunPSK"/>
                <w:b/>
                <w:bCs/>
                <w:color w:val="17365D"/>
              </w:rPr>
              <w:t>PI</w:t>
            </w:r>
            <w:proofErr w:type="gramStart"/>
            <w:r w:rsidRPr="009F5843">
              <w:rPr>
                <w:rFonts w:ascii="TH SarabunPSK" w:eastAsia="Cordia New" w:hAnsi="TH SarabunPSK" w:cs="TH SarabunPSK"/>
                <w:b/>
                <w:bCs/>
                <w:color w:val="17365D"/>
              </w:rPr>
              <w:t>6 :</w:t>
            </w:r>
            <w:proofErr w:type="gramEnd"/>
            <w:r w:rsidRPr="009F5843">
              <w:rPr>
                <w:rFonts w:ascii="TH SarabunPSK" w:eastAsia="Cordia New" w:hAnsi="TH SarabunPSK" w:cs="TH SarabunPSK"/>
                <w:b/>
                <w:bCs/>
                <w:color w:val="17365D"/>
                <w:cs/>
              </w:rPr>
              <w:t xml:space="preserve"> </w:t>
            </w:r>
            <w:r w:rsidRPr="009F5843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>สภาพคล่องทางการเงิน ( 2 คะแนน )</w:t>
            </w:r>
          </w:p>
          <w:p w14:paraId="0892D87C" w14:textId="77777777" w:rsidR="000845D4" w:rsidRPr="009F5843" w:rsidRDefault="000845D4" w:rsidP="000845D4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  <w:color w:val="17365D"/>
              </w:rPr>
            </w:pPr>
            <w:r w:rsidRPr="009F5843">
              <w:rPr>
                <w:rFonts w:ascii="TH SarabunPSK" w:eastAsia="Cordia New" w:hAnsi="TH SarabunPSK" w:cs="TH SarabunPSK"/>
                <w:color w:val="000000"/>
                <w:cs/>
              </w:rPr>
              <w:t xml:space="preserve">   6.1 ทุนสำรองสุทธิ </w:t>
            </w:r>
            <w:r w:rsidRPr="009F5843">
              <w:rPr>
                <w:rFonts w:ascii="TH SarabunPSK" w:eastAsia="Cordia New" w:hAnsi="TH SarabunPSK" w:cs="TH SarabunPSK"/>
                <w:color w:val="000000"/>
              </w:rPr>
              <w:t xml:space="preserve">( NWC ) ≥ </w:t>
            </w:r>
            <w:r w:rsidRPr="009F5843">
              <w:rPr>
                <w:rFonts w:ascii="TH SarabunPSK" w:eastAsia="Cordia New" w:hAnsi="TH SarabunPSK" w:cs="TH SarabunPSK"/>
                <w:color w:val="000000"/>
                <w:cs/>
              </w:rPr>
              <w:t>0</w:t>
            </w:r>
          </w:p>
          <w:p w14:paraId="0487C339" w14:textId="77777777" w:rsidR="000845D4" w:rsidRPr="009F5843" w:rsidRDefault="000845D4" w:rsidP="000845D4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  <w:color w:val="17365D"/>
              </w:rPr>
            </w:pPr>
            <w:r w:rsidRPr="009F5843">
              <w:rPr>
                <w:rFonts w:ascii="TH SarabunPSK" w:eastAsia="Cordia New" w:hAnsi="TH SarabunPSK" w:cs="TH SarabunPSK"/>
                <w:color w:val="000000"/>
              </w:rPr>
              <w:t xml:space="preserve">   6.2 Cash Ratio ≥ </w:t>
            </w:r>
            <w:r w:rsidRPr="009F5843">
              <w:rPr>
                <w:rFonts w:ascii="TH SarabunPSK" w:eastAsia="Cordia New" w:hAnsi="TH SarabunPSK" w:cs="TH SarabunPSK"/>
                <w:color w:val="000000"/>
                <w:cs/>
              </w:rPr>
              <w:t>0</w:t>
            </w:r>
            <w:r w:rsidRPr="009F5843">
              <w:rPr>
                <w:rFonts w:ascii="TH SarabunPSK" w:eastAsia="Cordia New" w:hAnsi="TH SarabunPSK" w:cs="TH SarabunPSK"/>
                <w:color w:val="000000"/>
              </w:rPr>
              <w:t>.8</w:t>
            </w:r>
          </w:p>
          <w:tbl>
            <w:tblPr>
              <w:tblStyle w:val="a3"/>
              <w:tblW w:w="8696" w:type="dxa"/>
              <w:tblLayout w:type="fixed"/>
              <w:tblLook w:val="04A0" w:firstRow="1" w:lastRow="0" w:firstColumn="1" w:lastColumn="0" w:noHBand="0" w:noVBand="1"/>
            </w:tblPr>
            <w:tblGrid>
              <w:gridCol w:w="1800"/>
              <w:gridCol w:w="6896"/>
            </w:tblGrid>
            <w:tr w:rsidR="000845D4" w:rsidRPr="009F5843" w14:paraId="6DC6FE92" w14:textId="77777777" w:rsidTr="000845D4">
              <w:trPr>
                <w:trHeight w:val="1039"/>
              </w:trPr>
              <w:tc>
                <w:tcPr>
                  <w:tcW w:w="1800" w:type="dxa"/>
                </w:tcPr>
                <w:p w14:paraId="79EF9C6A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คำนิยาม</w:t>
                  </w:r>
                </w:p>
              </w:tc>
              <w:tc>
                <w:tcPr>
                  <w:tcW w:w="6896" w:type="dxa"/>
                </w:tcPr>
                <w:p w14:paraId="78508E08" w14:textId="77777777" w:rsidR="000845D4" w:rsidRPr="009F5843" w:rsidRDefault="000845D4" w:rsidP="000845D4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ทุนสำรองสุทธิ 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( NWC ) =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สินทรัพย์หมุนเวียน หักด้วยหนี้สินหมุนเวียน</w:t>
                  </w:r>
                </w:p>
                <w:p w14:paraId="4565CF1A" w14:textId="77777777" w:rsidR="000845D4" w:rsidRPr="009F5843" w:rsidRDefault="000845D4" w:rsidP="000845D4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อัตราส่วนเงินสด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( Cash Ratio ) =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(เงินสด บวกกับ รายการเทียบเท่าเงินสด บวกกับ เงินฝากประจำ ) หารด้วย หนี้สินหมุนเวียน</w:t>
                  </w:r>
                </w:p>
              </w:tc>
            </w:tr>
            <w:tr w:rsidR="000845D4" w:rsidRPr="009F5843" w14:paraId="236D2006" w14:textId="77777777" w:rsidTr="000845D4">
              <w:trPr>
                <w:trHeight w:val="1028"/>
              </w:trPr>
              <w:tc>
                <w:tcPr>
                  <w:tcW w:w="1800" w:type="dxa"/>
                </w:tcPr>
                <w:p w14:paraId="062116FC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6896" w:type="dxa"/>
                </w:tcPr>
                <w:p w14:paraId="3E7B8369" w14:textId="77777777" w:rsidR="000845D4" w:rsidRPr="009F5843" w:rsidRDefault="000845D4" w:rsidP="000845D4">
                  <w:pPr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การวิเคราะห์</w:t>
                  </w: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>วิกฤติทางการเงิน ตามหลักเกณฑ์การคิดวิกฤติทางการเงิน ระดับ 7 (</w:t>
                  </w:r>
                  <w:r w:rsidRPr="009F5843">
                    <w:rPr>
                      <w:rFonts w:ascii="TH SarabunPSK" w:eastAsia="Cordia New" w:hAnsi="TH SarabunPSK" w:cs="TH SarabunPSK"/>
                    </w:rPr>
                    <w:t>Risk Scoring)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จากข้อมูลงบทดลองที่หน่วยบริการส่งผ่านเว็บ (กองเศรษฐกิจสุขภาพและหลักประกันสุขภาพ)  ทุกเดือน</w:t>
                  </w:r>
                </w:p>
              </w:tc>
            </w:tr>
            <w:tr w:rsidR="000845D4" w:rsidRPr="009F5843" w14:paraId="7B95C971" w14:textId="77777777" w:rsidTr="000845D4">
              <w:trPr>
                <w:trHeight w:val="345"/>
              </w:trPr>
              <w:tc>
                <w:tcPr>
                  <w:tcW w:w="1800" w:type="dxa"/>
                </w:tcPr>
                <w:p w14:paraId="2C724798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6896" w:type="dxa"/>
                </w:tcPr>
                <w:p w14:paraId="37315BA6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0845D4" w:rsidRPr="009F5843" w14:paraId="57F511E0" w14:textId="77777777" w:rsidTr="000845D4">
              <w:trPr>
                <w:trHeight w:val="334"/>
              </w:trPr>
              <w:tc>
                <w:tcPr>
                  <w:tcW w:w="1800" w:type="dxa"/>
                </w:tcPr>
                <w:p w14:paraId="3C5DE199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sz w:val="28"/>
                      <w:szCs w:val="28"/>
                      <w:cs/>
                    </w:rPr>
                    <w:t>ระยะเวลาประเมินผล</w:t>
                  </w:r>
                </w:p>
              </w:tc>
              <w:tc>
                <w:tcPr>
                  <w:tcW w:w="6896" w:type="dxa"/>
                </w:tcPr>
                <w:p w14:paraId="78A473A2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ทุกเดือน</w:t>
                  </w:r>
                </w:p>
              </w:tc>
            </w:tr>
          </w:tbl>
          <w:p w14:paraId="62E4ED21" w14:textId="77777777" w:rsidR="000845D4" w:rsidRPr="009F5843" w:rsidRDefault="000845D4" w:rsidP="000845D4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</w:rPr>
            </w:pPr>
            <w:r w:rsidRPr="009F584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ส่วนที่ 2  นโยบายของผู้บริหาร/แผนพัฒนา ด้านการเงินการคลัง (5 คะแนน) </w:t>
            </w:r>
          </w:p>
          <w:tbl>
            <w:tblPr>
              <w:tblStyle w:val="a3"/>
              <w:tblW w:w="8647" w:type="dxa"/>
              <w:tblInd w:w="30" w:type="dxa"/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4819"/>
              <w:gridCol w:w="851"/>
            </w:tblGrid>
            <w:tr w:rsidR="000845D4" w:rsidRPr="009F5843" w14:paraId="1D74EF31" w14:textId="77777777" w:rsidTr="000845D4">
              <w:trPr>
                <w:trHeight w:val="270"/>
              </w:trPr>
              <w:tc>
                <w:tcPr>
                  <w:tcW w:w="2977" w:type="dxa"/>
                </w:tcPr>
                <w:p w14:paraId="4DE42BD8" w14:textId="77777777" w:rsidR="000845D4" w:rsidRPr="009F5843" w:rsidRDefault="000845D4" w:rsidP="000845D4">
                  <w:pPr>
                    <w:jc w:val="center"/>
                    <w:rPr>
                      <w:rFonts w:ascii="TH SarabunPSK" w:eastAsia="Cordia New" w:hAnsi="TH SarabunPSK" w:cs="TH SarabunPSK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>รายละเอียดการประเมิน</w:t>
                  </w:r>
                </w:p>
              </w:tc>
              <w:tc>
                <w:tcPr>
                  <w:tcW w:w="4819" w:type="dxa"/>
                </w:tcPr>
                <w:p w14:paraId="4572E372" w14:textId="77777777" w:rsidR="000845D4" w:rsidRPr="009F5843" w:rsidRDefault="000845D4" w:rsidP="000845D4">
                  <w:pPr>
                    <w:jc w:val="center"/>
                    <w:rPr>
                      <w:rFonts w:ascii="TH SarabunPSK" w:eastAsia="Cordia New" w:hAnsi="TH SarabunPSK" w:cs="TH SarabunPSK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>แหล่งข้อมูล</w:t>
                  </w:r>
                </w:p>
              </w:tc>
              <w:tc>
                <w:tcPr>
                  <w:tcW w:w="851" w:type="dxa"/>
                </w:tcPr>
                <w:p w14:paraId="638C6E6B" w14:textId="77777777" w:rsidR="000845D4" w:rsidRPr="009F5843" w:rsidRDefault="000845D4" w:rsidP="000845D4">
                  <w:pPr>
                    <w:jc w:val="center"/>
                    <w:rPr>
                      <w:rFonts w:ascii="TH SarabunPSK" w:eastAsia="Cordia New" w:hAnsi="TH SarabunPSK" w:cs="TH SarabunPSK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>คะแนน</w:t>
                  </w:r>
                </w:p>
              </w:tc>
            </w:tr>
            <w:tr w:rsidR="000845D4" w:rsidRPr="009F5843" w14:paraId="57AD86D6" w14:textId="77777777" w:rsidTr="000845D4">
              <w:trPr>
                <w:trHeight w:val="2158"/>
              </w:trPr>
              <w:tc>
                <w:tcPr>
                  <w:tcW w:w="2977" w:type="dxa"/>
                </w:tcPr>
                <w:p w14:paraId="430B094B" w14:textId="77777777" w:rsidR="009F5843" w:rsidRPr="009F5843" w:rsidRDefault="000845D4" w:rsidP="000845D4">
                  <w:pPr>
                    <w:jc w:val="thaiDistribute"/>
                    <w:rPr>
                      <w:rFonts w:ascii="TH SarabunPSK" w:eastAsia="Cordia New" w:hAnsi="TH SarabunPSK" w:cs="TH SarabunPSK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b/>
                      <w:bCs/>
                    </w:rPr>
                    <w:t>PI 7.</w:t>
                  </w:r>
                  <w:r w:rsidRPr="009F5843">
                    <w:rPr>
                      <w:rFonts w:ascii="TH SarabunPSK" w:eastAsia="Cordia New" w:hAnsi="TH SarabunPSK" w:cs="TH SarabunPSK"/>
                      <w:b/>
                      <w:bCs/>
                      <w:cs/>
                    </w:rPr>
                    <w:t xml:space="preserve"> หน่วยบริการมีนโยบาย/แผนพัฒนาด้านการเงินการคลัง</w:t>
                  </w: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 xml:space="preserve"> </w:t>
                  </w:r>
                </w:p>
                <w:p w14:paraId="2A08E8FE" w14:textId="221CB9A7" w:rsidR="000845D4" w:rsidRPr="009F5843" w:rsidRDefault="000845D4" w:rsidP="000845D4">
                  <w:pPr>
                    <w:jc w:val="thaiDistribute"/>
                    <w:rPr>
                      <w:rFonts w:ascii="TH SarabunPSK" w:eastAsia="Cordia New" w:hAnsi="TH SarabunPSK" w:cs="TH SarabunPSK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 xml:space="preserve">เช่น แผนพัฒนาเพื่อเพิ่มรายได้ ลดค่าใช้จ่าย  มีการกำกับติดตามและรายงานต่อคณะกรรมการ </w:t>
                  </w:r>
                  <w:r w:rsidRPr="009F5843">
                    <w:rPr>
                      <w:rFonts w:ascii="TH SarabunPSK" w:eastAsia="Cordia New" w:hAnsi="TH SarabunPSK" w:cs="TH SarabunPSK"/>
                    </w:rPr>
                    <w:t xml:space="preserve">CFO </w:t>
                  </w: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>ของโรงพยาบาล</w:t>
                  </w:r>
                </w:p>
                <w:p w14:paraId="32DF28F9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</w:rPr>
                  </w:pPr>
                </w:p>
                <w:p w14:paraId="28B89DB9" w14:textId="77777777" w:rsidR="009F5843" w:rsidRDefault="000845D4" w:rsidP="000845D4">
                  <w:pPr>
                    <w:rPr>
                      <w:rFonts w:ascii="TH SarabunPSK" w:eastAsia="Cordia New" w:hAnsi="TH SarabunPSK" w:cs="TH SarabunPSK"/>
                      <w:b/>
                      <w:b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b/>
                      <w:bCs/>
                    </w:rPr>
                    <w:t>PI 8.</w:t>
                  </w:r>
                  <w:r w:rsidRPr="009F5843">
                    <w:rPr>
                      <w:rFonts w:ascii="TH SarabunPSK" w:eastAsia="Cordia New" w:hAnsi="TH SarabunPSK" w:cs="TH SarabunPSK"/>
                      <w:b/>
                      <w:bCs/>
                      <w:cs/>
                    </w:rPr>
                    <w:t xml:space="preserve"> เงินบำรุงคงเหลือ </w:t>
                  </w:r>
                </w:p>
                <w:p w14:paraId="3633A3FC" w14:textId="70A5EE6C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  <w:b/>
                      <w:bCs/>
                      <w:color w:val="17365D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b/>
                      <w:bCs/>
                      <w:cs/>
                    </w:rPr>
                    <w:t>(หักหนี้แล้ว)</w:t>
                  </w:r>
                </w:p>
              </w:tc>
              <w:tc>
                <w:tcPr>
                  <w:tcW w:w="4819" w:type="dxa"/>
                </w:tcPr>
                <w:p w14:paraId="7626D7FB" w14:textId="77777777" w:rsidR="000845D4" w:rsidRPr="009F5843" w:rsidRDefault="000845D4" w:rsidP="000845D4">
                  <w:pPr>
                    <w:jc w:val="thaiDistribute"/>
                    <w:rPr>
                      <w:rFonts w:ascii="TH SarabunPSK" w:eastAsia="Cordia New" w:hAnsi="TH SarabunPSK" w:cs="TH SarabunPSK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 xml:space="preserve">1.1 มีคำสั่ง </w:t>
                  </w:r>
                  <w:r w:rsidRPr="009F5843">
                    <w:rPr>
                      <w:rFonts w:ascii="TH SarabunPSK" w:eastAsia="Cordia New" w:hAnsi="TH SarabunPSK" w:cs="TH SarabunPSK"/>
                    </w:rPr>
                    <w:t xml:space="preserve">CFO </w:t>
                  </w: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>ของโรงพยาบาลที่เป็นปัจจุบัน</w:t>
                  </w:r>
                </w:p>
                <w:p w14:paraId="4B38A56E" w14:textId="678D3B9A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>1.2 รายงานการประชุมคณะกรรมการ</w:t>
                  </w:r>
                  <w:r w:rsidRPr="009F5843">
                    <w:rPr>
                      <w:rFonts w:ascii="TH SarabunPSK" w:eastAsia="Cordia New" w:hAnsi="TH SarabunPSK" w:cs="TH SarabunPSK"/>
                    </w:rPr>
                    <w:t>CFO</w:t>
                  </w: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>/คณะกรรมการอื่นๆ ที่มีประเด็นเกี่ยวข้องอย่างน้อย 3เดือน/ครั้ง เนื้อหาประกอบด้วย สถานการณ์การเงิน/ผลการดำเนินงานตามเครื่องมือตัวชี้วัดประเด็นที่เป็นปัญหา/แนวทางการแก้ไข/รายงานผลการแก้ปัญหาที่มีการติดตามในไตรมาส ถัดไป</w:t>
                  </w:r>
                </w:p>
                <w:p w14:paraId="572F4081" w14:textId="77777777" w:rsidR="000845D4" w:rsidRPr="009F5843" w:rsidRDefault="000845D4" w:rsidP="000845D4">
                  <w:pPr>
                    <w:jc w:val="thaiDistribute"/>
                    <w:rPr>
                      <w:rFonts w:ascii="TH SarabunPSK" w:eastAsia="Cordia New" w:hAnsi="TH SarabunPSK" w:cs="TH SarabunPSK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 xml:space="preserve">2.1 หน่วยบริการมีเงินบำรุงคงเหลือ (หักหนี้แล้ว) </w:t>
                  </w:r>
                </w:p>
                <w:p w14:paraId="4ACA8302" w14:textId="0791FDC5" w:rsidR="000845D4" w:rsidRPr="009F5843" w:rsidRDefault="000845D4" w:rsidP="000845D4">
                  <w:pPr>
                    <w:jc w:val="thaiDistribute"/>
                    <w:rPr>
                      <w:rFonts w:ascii="TH SarabunPSK" w:eastAsia="Cordia New" w:hAnsi="TH SarabunPSK" w:cs="TH SarabunPSK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>เพิ่มขึ้น จาก ไตรมาส</w:t>
                  </w:r>
                  <w:r w:rsidRPr="009F5843">
                    <w:rPr>
                      <w:rFonts w:ascii="TH SarabunPSK" w:eastAsia="Cordia New" w:hAnsi="TH SarabunPSK" w:cs="TH SarabunPSK"/>
                    </w:rPr>
                    <w:t xml:space="preserve"> 4 </w:t>
                  </w: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>ปี</w:t>
                  </w:r>
                  <w:r w:rsidRPr="009F5843">
                    <w:rPr>
                      <w:rFonts w:ascii="TH SarabunPSK" w:eastAsia="Cordia New" w:hAnsi="TH SarabunPSK" w:cs="TH SarabunPSK"/>
                    </w:rPr>
                    <w:t xml:space="preserve"> 256</w:t>
                  </w:r>
                  <w:r w:rsidR="009F5843" w:rsidRPr="009F5843">
                    <w:rPr>
                      <w:rFonts w:ascii="TH SarabunPSK" w:eastAsia="Cordia New" w:hAnsi="TH SarabunPSK" w:cs="TH SarabunPSK"/>
                    </w:rPr>
                    <w:t>8</w:t>
                  </w: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 xml:space="preserve"> ไม่น้อยกว่าร้อยละ 5</w:t>
                  </w:r>
                </w:p>
              </w:tc>
              <w:tc>
                <w:tcPr>
                  <w:tcW w:w="851" w:type="dxa"/>
                </w:tcPr>
                <w:p w14:paraId="5610BE04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 xml:space="preserve">   1</w:t>
                  </w:r>
                </w:p>
                <w:p w14:paraId="5B567492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 xml:space="preserve">   1</w:t>
                  </w:r>
                </w:p>
                <w:p w14:paraId="1EC2EC11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</w:rPr>
                  </w:pPr>
                </w:p>
                <w:p w14:paraId="36E718A6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</w:rPr>
                  </w:pPr>
                </w:p>
                <w:p w14:paraId="5AA9754A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</w:rPr>
                  </w:pPr>
                </w:p>
                <w:p w14:paraId="320581AF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</w:rPr>
                  </w:pPr>
                </w:p>
                <w:p w14:paraId="67423560" w14:textId="77777777" w:rsidR="000845D4" w:rsidRPr="009F5843" w:rsidRDefault="000845D4" w:rsidP="000845D4">
                  <w:pPr>
                    <w:rPr>
                      <w:rFonts w:ascii="TH SarabunPSK" w:eastAsia="Cordia New" w:hAnsi="TH SarabunPSK" w:cs="TH SarabunPSK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 xml:space="preserve">   </w:t>
                  </w:r>
                </w:p>
                <w:p w14:paraId="184CDC56" w14:textId="30347390" w:rsidR="000845D4" w:rsidRPr="009F5843" w:rsidRDefault="000845D4" w:rsidP="000845D4">
                  <w:pPr>
                    <w:jc w:val="center"/>
                    <w:rPr>
                      <w:rFonts w:ascii="TH SarabunPSK" w:eastAsia="Cordia New" w:hAnsi="TH SarabunPSK" w:cs="TH SarabunPSK"/>
                      <w:b/>
                      <w:b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s/>
                    </w:rPr>
                    <w:t>1</w:t>
                  </w:r>
                </w:p>
              </w:tc>
            </w:tr>
          </w:tbl>
          <w:p w14:paraId="3C3C98A0" w14:textId="77777777" w:rsidR="000845D4" w:rsidRPr="009F5843" w:rsidRDefault="000845D4" w:rsidP="000845D4">
            <w:pPr>
              <w:rPr>
                <w:rFonts w:ascii="TH SarabunPSK" w:eastAsia="Cordia New" w:hAnsi="TH SarabunPSK" w:cs="TH SarabunPSK"/>
                <w:color w:val="000000"/>
                <w:cs/>
              </w:rPr>
            </w:pPr>
          </w:p>
        </w:tc>
      </w:tr>
      <w:bookmarkEnd w:id="1"/>
    </w:tbl>
    <w:p w14:paraId="5381D69B" w14:textId="57E36CD5" w:rsidR="000845D4" w:rsidRDefault="000845D4"/>
    <w:tbl>
      <w:tblPr>
        <w:tblStyle w:val="a3"/>
        <w:tblW w:w="10916" w:type="dxa"/>
        <w:tblInd w:w="-856" w:type="dxa"/>
        <w:tblLook w:val="04A0" w:firstRow="1" w:lastRow="0" w:firstColumn="1" w:lastColumn="0" w:noHBand="0" w:noVBand="1"/>
      </w:tblPr>
      <w:tblGrid>
        <w:gridCol w:w="1985"/>
        <w:gridCol w:w="8931"/>
      </w:tblGrid>
      <w:tr w:rsidR="000977D4" w:rsidRPr="000C1CBC" w14:paraId="28BBA901" w14:textId="77777777" w:rsidTr="000977D4">
        <w:trPr>
          <w:trHeight w:val="572"/>
        </w:trPr>
        <w:tc>
          <w:tcPr>
            <w:tcW w:w="1985" w:type="dxa"/>
          </w:tcPr>
          <w:p w14:paraId="0F6EB6F0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  <w:bookmarkStart w:id="2" w:name="_Hlk216443652"/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เกณฑ์การประเมิน</w:t>
            </w:r>
          </w:p>
          <w:p w14:paraId="256CDFAB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CCD6BBA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FAA98C9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EB4252B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002CDC5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69CCEAA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8B13045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09578BF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145FB45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4C575A3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63EB373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E771652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9A035EF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241EC1D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60BE9A7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20F92B2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A7B8723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FFC26B3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7658AD4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D8BACC6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27005E4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E9ECD20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D30218A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A836799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E2A48D2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738A43D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3018D0F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D8D2435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AB2E216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B986837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0E2FA58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EAADF41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C439FEB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95AFC5E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290A80C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28B9E9C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150C719" w14:textId="77777777" w:rsidR="000845D4" w:rsidRDefault="000845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AE1DD50" w14:textId="77777777" w:rsidR="000977D4" w:rsidRDefault="000977D4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2F94749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2F2F0CF" w14:textId="1112A2B9" w:rsidR="00382DA5" w:rsidRPr="000C1CBC" w:rsidRDefault="00382DA5" w:rsidP="00993141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8931" w:type="dxa"/>
          </w:tcPr>
          <w:p w14:paraId="66784400" w14:textId="4D27A00D" w:rsidR="000977D4" w:rsidRPr="000977D4" w:rsidRDefault="000977D4" w:rsidP="000977D4">
            <w:pPr>
              <w:rPr>
                <w:rFonts w:ascii="TH SarabunPSK" w:eastAsia="Cordia New" w:hAnsi="TH SarabunPSK" w:cs="TH SarabunPSK"/>
                <w:b/>
                <w:bCs/>
                <w:spacing w:val="-8"/>
                <w:cs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 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</w:rPr>
              <w:t>PI 9.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  <w:cs/>
              </w:rPr>
              <w:t xml:space="preserve"> หน่วยบริการ ไม่มีวิกฤติทางการเงิน</w:t>
            </w:r>
            <w:r w:rsidR="00C8492F">
              <w:rPr>
                <w:rFonts w:ascii="TH SarabunPSK" w:eastAsia="Cordia New" w:hAnsi="TH SarabunPSK" w:cs="TH SarabunPSK" w:hint="cs"/>
                <w:b/>
                <w:bCs/>
                <w:spacing w:val="-8"/>
                <w:cs/>
              </w:rPr>
              <w:t xml:space="preserve"> 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  <w:cs/>
              </w:rPr>
              <w:t>(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</w:rPr>
              <w:t xml:space="preserve">Risk Score 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  <w:cs/>
              </w:rPr>
              <w:t>6 และ 7) สูตรกระทรวงสาธารณสุข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</w:rPr>
              <w:t xml:space="preserve"> 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  <w:cs/>
              </w:rPr>
              <w:t xml:space="preserve"> (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</w:rPr>
              <w:t>1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  <w:cs/>
              </w:rPr>
              <w:t xml:space="preserve">คะแนน) </w:t>
            </w:r>
          </w:p>
          <w:p w14:paraId="52645AA1" w14:textId="5D898006" w:rsidR="000977D4" w:rsidRPr="000977D4" w:rsidRDefault="000977D4" w:rsidP="000977D4">
            <w:pPr>
              <w:rPr>
                <w:rFonts w:ascii="TH SarabunPSK" w:eastAsia="Cordia New" w:hAnsi="TH SarabunPSK" w:cs="TH SarabunPSK"/>
                <w:b/>
                <w:bCs/>
                <w:color w:val="000000"/>
              </w:rPr>
            </w:pPr>
            <w:r w:rsidRPr="00965F5E"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  <w:t>คำนิยาม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</w:rPr>
              <w:t xml:space="preserve"> </w:t>
            </w:r>
            <w:r w:rsidRPr="00965F5E">
              <w:rPr>
                <w:rFonts w:ascii="TH SarabunPSK" w:eastAsia="Cordia New" w:hAnsi="TH SarabunPSK" w:cs="TH SarabunPSK"/>
                <w:b/>
                <w:bCs/>
                <w:color w:val="000066"/>
              </w:rPr>
              <w:t xml:space="preserve">: </w:t>
            </w:r>
            <w:r w:rsidRPr="00965F5E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หน่วยบริการที่ประสบภาวะวิกฤติทางการเงิน คือ </w:t>
            </w:r>
            <w:r w:rsidRPr="00965F5E">
              <w:rPr>
                <w:rFonts w:ascii="TH SarabunPSK" w:eastAsia="Cordia New" w:hAnsi="TH SarabunPSK" w:cs="TH SarabunPSK"/>
                <w:cs/>
              </w:rPr>
              <w:t>หน่วยบริการสังกัดสำนักงานปลัดกระทรวงสาธารณสุขที่มีวิกฤติทางการเงิน ตามหลักเกณฑ์การคิดวิกฤติทางการเงิน 7 ระดับ (</w:t>
            </w:r>
            <w:r w:rsidRPr="00965F5E">
              <w:rPr>
                <w:rFonts w:ascii="TH SarabunPSK" w:eastAsia="Cordia New" w:hAnsi="TH SarabunPSK" w:cs="TH SarabunPSK"/>
              </w:rPr>
              <w:t xml:space="preserve">Risk Scoring) </w:t>
            </w:r>
            <w:r w:rsidRPr="00965F5E">
              <w:rPr>
                <w:rFonts w:ascii="TH SarabunPSK" w:eastAsia="Cordia New" w:hAnsi="TH SarabunPSK" w:cs="TH SarabunPSK"/>
                <w:cs/>
              </w:rPr>
              <w:t>ดังนี้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766"/>
              <w:gridCol w:w="752"/>
              <w:gridCol w:w="4187"/>
            </w:tblGrid>
            <w:tr w:rsidR="000977D4" w:rsidRPr="000977D4" w14:paraId="481355DF" w14:textId="77777777" w:rsidTr="000977D4">
              <w:trPr>
                <w:trHeight w:val="717"/>
                <w:tblHeader/>
              </w:trPr>
              <w:tc>
                <w:tcPr>
                  <w:tcW w:w="3790" w:type="dxa"/>
                  <w:shd w:val="clear" w:color="auto" w:fill="auto"/>
                </w:tcPr>
                <w:p w14:paraId="56ECA63D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ประเภทดัชนีชี้วัด</w:t>
                  </w:r>
                </w:p>
              </w:tc>
              <w:tc>
                <w:tcPr>
                  <w:tcW w:w="752" w:type="dxa"/>
                  <w:shd w:val="clear" w:color="auto" w:fill="auto"/>
                </w:tcPr>
                <w:p w14:paraId="4FB26819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 xml:space="preserve"> Risk Score</w:t>
                  </w:r>
                </w:p>
              </w:tc>
              <w:tc>
                <w:tcPr>
                  <w:tcW w:w="4214" w:type="dxa"/>
                  <w:shd w:val="clear" w:color="auto" w:fill="auto"/>
                </w:tcPr>
                <w:p w14:paraId="0A505D2E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คำอธิบาย</w:t>
                  </w:r>
                </w:p>
              </w:tc>
            </w:tr>
            <w:tr w:rsidR="000977D4" w:rsidRPr="000977D4" w14:paraId="1961EE2B" w14:textId="77777777" w:rsidTr="000977D4">
              <w:trPr>
                <w:trHeight w:val="346"/>
              </w:trPr>
              <w:tc>
                <w:tcPr>
                  <w:tcW w:w="3790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28D233A4" w14:textId="77777777" w:rsidR="000977D4" w:rsidRPr="008D23DC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</w:rPr>
                  </w:pPr>
                  <w:r w:rsidRPr="008D23DC">
                    <w:rPr>
                      <w:rFonts w:ascii="TH SarabunPSK" w:eastAsia="Calibri" w:hAnsi="TH SarabunPSK" w:cs="TH SarabunPSK"/>
                      <w:b/>
                      <w:bCs/>
                      <w:color w:val="000000"/>
                      <w:cs/>
                    </w:rPr>
                    <w:t>1. กลุ่มแสดงความคล่องตามสภาพสินทรัพย์</w:t>
                  </w:r>
                </w:p>
              </w:tc>
              <w:tc>
                <w:tcPr>
                  <w:tcW w:w="752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2313D613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</w:p>
              </w:tc>
              <w:tc>
                <w:tcPr>
                  <w:tcW w:w="4214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4B0852EB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กลุ่มแสดงความคล่องสภาพสินทรัพย์</w:t>
                  </w:r>
                </w:p>
              </w:tc>
            </w:tr>
            <w:tr w:rsidR="000977D4" w:rsidRPr="000977D4" w14:paraId="571FD823" w14:textId="77777777" w:rsidTr="000977D4">
              <w:trPr>
                <w:trHeight w:val="358"/>
              </w:trPr>
              <w:tc>
                <w:tcPr>
                  <w:tcW w:w="3790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CFAB791" w14:textId="77777777" w:rsidR="000977D4" w:rsidRPr="000977D4" w:rsidRDefault="000977D4" w:rsidP="000977D4">
                  <w:pPr>
                    <w:tabs>
                      <w:tab w:val="left" w:pos="309"/>
                    </w:tabs>
                    <w:spacing w:line="240" w:lineRule="auto"/>
                    <w:contextualSpacing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ab/>
                    <w:t>CR &lt; 1.5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9612E9D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1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045F6F4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CR =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สินทรัพย์หมุนเวียน /หนี้สินหมุนเวียน</w:t>
                  </w:r>
                </w:p>
              </w:tc>
            </w:tr>
            <w:tr w:rsidR="000977D4" w:rsidRPr="000977D4" w14:paraId="49260BFA" w14:textId="77777777" w:rsidTr="000977D4">
              <w:trPr>
                <w:trHeight w:val="717"/>
              </w:trPr>
              <w:tc>
                <w:tcPr>
                  <w:tcW w:w="3790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BB3AD53" w14:textId="77777777" w:rsidR="000977D4" w:rsidRPr="000977D4" w:rsidRDefault="000977D4" w:rsidP="000977D4">
                  <w:pPr>
                    <w:tabs>
                      <w:tab w:val="left" w:pos="305"/>
                    </w:tabs>
                    <w:spacing w:line="240" w:lineRule="auto"/>
                    <w:contextualSpacing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ab/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>QR &lt; 1.0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70D3799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1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11AB889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QR =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เงินสด รายการเทียบเท่าเงินสดและลูกหนี้ /หนี้สินหมุนเวียน</w:t>
                  </w:r>
                </w:p>
              </w:tc>
            </w:tr>
            <w:tr w:rsidR="000977D4" w:rsidRPr="000977D4" w14:paraId="1696C357" w14:textId="77777777" w:rsidTr="000977D4">
              <w:trPr>
                <w:trHeight w:val="705"/>
              </w:trPr>
              <w:tc>
                <w:tcPr>
                  <w:tcW w:w="3790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53A6561A" w14:textId="77777777" w:rsidR="000977D4" w:rsidRPr="000977D4" w:rsidRDefault="000977D4" w:rsidP="000977D4">
                  <w:pPr>
                    <w:tabs>
                      <w:tab w:val="left" w:pos="305"/>
                    </w:tabs>
                    <w:spacing w:line="240" w:lineRule="auto"/>
                    <w:contextualSpacing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ab/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>Cash &lt; 0.8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2F420CF2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1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13F7702A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Cash Ratio =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เงินสดและรายการเทียบเท่าเงินสด /หนี้สินหมุนเวียน</w:t>
                  </w:r>
                </w:p>
              </w:tc>
            </w:tr>
            <w:tr w:rsidR="000977D4" w:rsidRPr="000977D4" w14:paraId="25EDF4A8" w14:textId="77777777" w:rsidTr="000977D4">
              <w:trPr>
                <w:trHeight w:val="358"/>
              </w:trPr>
              <w:tc>
                <w:tcPr>
                  <w:tcW w:w="3790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30D0B068" w14:textId="77777777" w:rsidR="000977D4" w:rsidRPr="008D23DC" w:rsidRDefault="000977D4" w:rsidP="000977D4">
                  <w:pPr>
                    <w:spacing w:line="240" w:lineRule="auto"/>
                    <w:contextualSpacing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</w:pPr>
                  <w:r w:rsidRPr="008D23DC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 xml:space="preserve">2. กลุ่มแสดงความมั่นคงทางการเงิน </w:t>
                  </w:r>
                </w:p>
              </w:tc>
              <w:tc>
                <w:tcPr>
                  <w:tcW w:w="752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10C4A6A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</w:p>
              </w:tc>
              <w:tc>
                <w:tcPr>
                  <w:tcW w:w="4214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F8FAD08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กลุ่มแสดงความมั่นคงทางการเงิน</w:t>
                  </w:r>
                </w:p>
              </w:tc>
            </w:tr>
            <w:tr w:rsidR="000977D4" w:rsidRPr="000977D4" w14:paraId="7564230F" w14:textId="77777777" w:rsidTr="000977D4">
              <w:trPr>
                <w:trHeight w:val="717"/>
              </w:trPr>
              <w:tc>
                <w:tcPr>
                  <w:tcW w:w="3790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27A865A" w14:textId="77777777" w:rsidR="009F5843" w:rsidRDefault="000977D4" w:rsidP="000977D4">
                  <w:pPr>
                    <w:tabs>
                      <w:tab w:val="left" w:pos="284"/>
                    </w:tabs>
                    <w:spacing w:line="240" w:lineRule="auto"/>
                    <w:contextualSpacing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ab/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2.1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แสดงฐานะทางการเงิน </w:t>
                  </w:r>
                </w:p>
                <w:p w14:paraId="34CFA853" w14:textId="4181134C" w:rsidR="000977D4" w:rsidRPr="000977D4" w:rsidRDefault="000977D4" w:rsidP="000977D4">
                  <w:pPr>
                    <w:tabs>
                      <w:tab w:val="left" w:pos="284"/>
                    </w:tabs>
                    <w:spacing w:line="240" w:lineRule="auto"/>
                    <w:contextualSpacing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(ท</w:t>
                  </w:r>
                  <w:r w:rsidR="009F5843"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>ุน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หมุนเวียน)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NWC &lt;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0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D794315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1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00F48AE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เงินทุนหมุนเวียน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=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สินทรัพย์หมุนเวียน หักหนี้สินหมุนเวียน</w:t>
                  </w:r>
                </w:p>
              </w:tc>
            </w:tr>
            <w:tr w:rsidR="000977D4" w:rsidRPr="000977D4" w14:paraId="0C4E2DC0" w14:textId="77777777" w:rsidTr="000977D4">
              <w:trPr>
                <w:trHeight w:val="705"/>
              </w:trPr>
              <w:tc>
                <w:tcPr>
                  <w:tcW w:w="3790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7D5312C7" w14:textId="77777777" w:rsidR="000977D4" w:rsidRPr="000977D4" w:rsidRDefault="000977D4" w:rsidP="000977D4">
                  <w:pPr>
                    <w:tabs>
                      <w:tab w:val="left" w:pos="284"/>
                    </w:tabs>
                    <w:spacing w:line="240" w:lineRule="auto"/>
                    <w:contextualSpacing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ab/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2.2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แสดงฐานะจากผลประกอบการ </w:t>
                  </w:r>
                </w:p>
                <w:p w14:paraId="1DA1ED37" w14:textId="1D41B896" w:rsidR="000977D4" w:rsidRPr="000977D4" w:rsidRDefault="000977D4" w:rsidP="000977D4">
                  <w:pPr>
                    <w:tabs>
                      <w:tab w:val="left" w:pos="284"/>
                    </w:tabs>
                    <w:spacing w:line="240" w:lineRule="auto"/>
                    <w:contextualSpacing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(รายได้สูง/ต่ำกว่าค่าใช้จ่ายสุทธิ)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NI &lt;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0 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681606B5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1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300C42A5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ผลประกอบการสุทธิ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=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 รายได้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 -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 ค่าใช้จ่าย </w:t>
                  </w:r>
                </w:p>
                <w:p w14:paraId="61657534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</w:p>
              </w:tc>
            </w:tr>
            <w:tr w:rsidR="000977D4" w:rsidRPr="000977D4" w14:paraId="7F695DD8" w14:textId="77777777" w:rsidTr="000977D4">
              <w:trPr>
                <w:trHeight w:val="717"/>
              </w:trPr>
              <w:tc>
                <w:tcPr>
                  <w:tcW w:w="3790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2E3DDAC5" w14:textId="5FF8A077" w:rsidR="000977D4" w:rsidRPr="008D23DC" w:rsidRDefault="000977D4" w:rsidP="000977D4">
                  <w:pPr>
                    <w:spacing w:line="240" w:lineRule="auto"/>
                    <w:contextualSpacing/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</w:pPr>
                  <w:r w:rsidRPr="008D23DC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3. กลุ่มแสดงระยะเวลาเข้าสู่ปัญหาการเงินรุนแรง</w:t>
                  </w:r>
                  <w:r w:rsidRPr="008D23DC">
                    <w:rPr>
                      <w:rFonts w:ascii="TH SarabunPSK" w:eastAsia="Cordia New" w:hAnsi="TH SarabunPSK" w:cs="TH SarabunPSK" w:hint="cs"/>
                      <w:b/>
                      <w:bCs/>
                      <w:color w:val="000000"/>
                      <w:cs/>
                    </w:rPr>
                    <w:t xml:space="preserve"> </w:t>
                  </w:r>
                  <w:r w:rsidRPr="008D23DC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 xml:space="preserve">มี </w:t>
                  </w:r>
                  <w:r w:rsidRPr="008D23DC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</w:rPr>
                    <w:t xml:space="preserve">2 </w:t>
                  </w:r>
                  <w:r w:rsidRPr="008D23DC">
                    <w:rPr>
                      <w:rFonts w:ascii="TH SarabunPSK" w:eastAsia="Cordia New" w:hAnsi="TH SarabunPSK" w:cs="TH SarabunPSK"/>
                      <w:b/>
                      <w:bCs/>
                      <w:color w:val="000000"/>
                      <w:cs/>
                    </w:rPr>
                    <w:t>มิติ</w:t>
                  </w:r>
                </w:p>
              </w:tc>
              <w:tc>
                <w:tcPr>
                  <w:tcW w:w="752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15FE7E00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</w:p>
              </w:tc>
              <w:tc>
                <w:tcPr>
                  <w:tcW w:w="4214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F3495F2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กลุ่มแสดงระยะเวลาเข้าสู่ปัญหาการเงิน</w:t>
                  </w:r>
                </w:p>
              </w:tc>
            </w:tr>
            <w:tr w:rsidR="000977D4" w:rsidRPr="000977D4" w14:paraId="7B23BD49" w14:textId="77777777" w:rsidTr="000977D4">
              <w:trPr>
                <w:trHeight w:val="1076"/>
              </w:trPr>
              <w:tc>
                <w:tcPr>
                  <w:tcW w:w="3790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F3C1C1A" w14:textId="77777777" w:rsidR="000977D4" w:rsidRPr="000977D4" w:rsidRDefault="000977D4" w:rsidP="000977D4">
                  <w:pPr>
                    <w:tabs>
                      <w:tab w:val="left" w:pos="284"/>
                    </w:tabs>
                    <w:spacing w:line="240" w:lineRule="auto"/>
                    <w:contextualSpacing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ab/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3.1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มิติ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NWC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หรือทุนหมุนเวียน ที่เพียงพอรับภาระการขาดทุนเฉลี่ยต่อเดือน </w:t>
                  </w:r>
                </w:p>
                <w:p w14:paraId="08422E1E" w14:textId="64DA8C10" w:rsidR="000977D4" w:rsidRPr="000977D4" w:rsidRDefault="000977D4" w:rsidP="000977D4">
                  <w:pPr>
                    <w:tabs>
                      <w:tab w:val="left" w:pos="284"/>
                    </w:tabs>
                    <w:spacing w:line="240" w:lineRule="auto"/>
                    <w:contextualSpacing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(กรณี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NWC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เป็นบวก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&amp;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มี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NI </w:t>
                  </w:r>
                  <w:r w:rsidRPr="000977D4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ติดลบ)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DEFF81B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</w:p>
              </w:tc>
              <w:tc>
                <w:tcPr>
                  <w:tcW w:w="4214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A0E2164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กลุ่มแสดงเข้าสู่ปัญหาการเงินรุนแรงสามารถดูได้ทั้ง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2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มิติ</w:t>
                  </w:r>
                </w:p>
              </w:tc>
            </w:tr>
            <w:tr w:rsidR="000977D4" w:rsidRPr="000977D4" w14:paraId="62812DD6" w14:textId="77777777" w:rsidTr="000977D4">
              <w:trPr>
                <w:trHeight w:val="705"/>
              </w:trPr>
              <w:tc>
                <w:tcPr>
                  <w:tcW w:w="3790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2521900F" w14:textId="77777777" w:rsidR="000977D4" w:rsidRPr="009F5843" w:rsidRDefault="000977D4" w:rsidP="000977D4">
                  <w:pPr>
                    <w:tabs>
                      <w:tab w:val="left" w:pos="284"/>
                    </w:tabs>
                    <w:spacing w:line="240" w:lineRule="auto"/>
                    <w:ind w:firstLine="284"/>
                    <w:contextualSpacing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a)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ระยะเวลาทุนหมุนเวียนอาจหมด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&gt; 6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เดือน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3A050B7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0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84537FA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เนื่องจากทั้ง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2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มิติ มีผลกระทบต่อความอยู่รอดของหน่วยบริการ</w:t>
                  </w:r>
                </w:p>
              </w:tc>
            </w:tr>
            <w:tr w:rsidR="000977D4" w:rsidRPr="000977D4" w14:paraId="64E53DF5" w14:textId="77777777" w:rsidTr="000977D4">
              <w:trPr>
                <w:trHeight w:val="717"/>
              </w:trPr>
              <w:tc>
                <w:tcPr>
                  <w:tcW w:w="3790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0C8578B" w14:textId="77777777" w:rsidR="000977D4" w:rsidRPr="009F5843" w:rsidRDefault="000977D4" w:rsidP="000977D4">
                  <w:pPr>
                    <w:tabs>
                      <w:tab w:val="left" w:pos="284"/>
                    </w:tabs>
                    <w:spacing w:line="240" w:lineRule="auto"/>
                    <w:ind w:firstLine="284"/>
                    <w:contextualSpacing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b)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ระยะเวลาทุนหมุนเวียนอยู่ได้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&gt; 3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เดือน ไม่เกิน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6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เดือน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0D31914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1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D760D33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*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กรณีมีทุนหมุนเวียนคงเหลือ แต่มีผลการดำเนินงานขาดทุน หรือ</w:t>
                  </w:r>
                </w:p>
              </w:tc>
            </w:tr>
            <w:tr w:rsidR="000977D4" w:rsidRPr="000977D4" w14:paraId="6E13AD1D" w14:textId="77777777" w:rsidTr="000977D4">
              <w:trPr>
                <w:trHeight w:val="358"/>
              </w:trPr>
              <w:tc>
                <w:tcPr>
                  <w:tcW w:w="3790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4986D784" w14:textId="77777777" w:rsidR="000977D4" w:rsidRPr="009F5843" w:rsidRDefault="000977D4" w:rsidP="000977D4">
                  <w:pPr>
                    <w:tabs>
                      <w:tab w:val="left" w:pos="284"/>
                    </w:tabs>
                    <w:spacing w:line="240" w:lineRule="auto"/>
                    <w:ind w:firstLine="284"/>
                    <w:contextualSpacing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c)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ระยะเวลาทุนหมุนเวียนอยู่ได้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&lt;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หรือ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= 3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เดือน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5506B1ED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2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7CE4BC2B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</w:rPr>
                  </w:pPr>
                </w:p>
              </w:tc>
            </w:tr>
            <w:tr w:rsidR="000977D4" w:rsidRPr="000977D4" w14:paraId="03DCFB91" w14:textId="77777777" w:rsidTr="000977D4">
              <w:trPr>
                <w:trHeight w:val="1065"/>
              </w:trPr>
              <w:tc>
                <w:tcPr>
                  <w:tcW w:w="3790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3E5162B" w14:textId="77777777" w:rsidR="000977D4" w:rsidRPr="009F5843" w:rsidRDefault="000977D4" w:rsidP="000977D4">
                  <w:pPr>
                    <w:tabs>
                      <w:tab w:val="left" w:pos="441"/>
                      <w:tab w:val="left" w:pos="866"/>
                    </w:tabs>
                    <w:spacing w:line="240" w:lineRule="auto"/>
                    <w:ind w:firstLine="284"/>
                    <w:contextualSpacing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3.2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มิติ ผลกำไรจากการดำเนินการ เพียงพอกับภาระหนี้สินหมุนเวียน (กรณี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NWC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ติดลบ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&amp;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มี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NI </w:t>
                  </w:r>
                  <w:r w:rsidRPr="009F5843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เป็นบวก)</w:t>
                  </w:r>
                </w:p>
              </w:tc>
              <w:tc>
                <w:tcPr>
                  <w:tcW w:w="752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06902101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</w:p>
              </w:tc>
              <w:tc>
                <w:tcPr>
                  <w:tcW w:w="4214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624ECB60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</w:rPr>
                  </w:pPr>
                </w:p>
              </w:tc>
            </w:tr>
            <w:tr w:rsidR="000977D4" w:rsidRPr="000977D4" w14:paraId="1E22C15D" w14:textId="77777777" w:rsidTr="000977D4">
              <w:trPr>
                <w:trHeight w:val="717"/>
              </w:trPr>
              <w:tc>
                <w:tcPr>
                  <w:tcW w:w="3790" w:type="dxa"/>
                  <w:tcBorders>
                    <w:top w:val="dotted" w:sz="4" w:space="0" w:color="auto"/>
                    <w:bottom w:val="nil"/>
                  </w:tcBorders>
                  <w:shd w:val="clear" w:color="auto" w:fill="auto"/>
                </w:tcPr>
                <w:p w14:paraId="4FABAD69" w14:textId="77777777" w:rsidR="000977D4" w:rsidRPr="009F5843" w:rsidRDefault="000977D4" w:rsidP="000977D4">
                  <w:pPr>
                    <w:tabs>
                      <w:tab w:val="left" w:pos="777"/>
                    </w:tabs>
                    <w:spacing w:line="240" w:lineRule="auto"/>
                    <w:ind w:firstLine="284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a)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ผลกำไร สามารถปรับ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NWC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เป็นบวก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&gt; 6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เดือน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82876C8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2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13617DC6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*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กรณีมีกำไรจากผลการดำเนินงาน แต่ขาดเงินทุนหมุนเวียน </w:t>
                  </w:r>
                </w:p>
              </w:tc>
            </w:tr>
            <w:tr w:rsidR="000977D4" w:rsidRPr="000977D4" w14:paraId="4B4CAEEB" w14:textId="77777777" w:rsidTr="000977D4">
              <w:trPr>
                <w:trHeight w:val="705"/>
              </w:trPr>
              <w:tc>
                <w:tcPr>
                  <w:tcW w:w="3790" w:type="dxa"/>
                  <w:tcBorders>
                    <w:top w:val="nil"/>
                    <w:bottom w:val="dotted" w:sz="4" w:space="0" w:color="auto"/>
                  </w:tcBorders>
                  <w:shd w:val="clear" w:color="auto" w:fill="auto"/>
                </w:tcPr>
                <w:p w14:paraId="3660DB9C" w14:textId="77777777" w:rsidR="000977D4" w:rsidRPr="009F5843" w:rsidRDefault="000977D4" w:rsidP="000977D4">
                  <w:pPr>
                    <w:tabs>
                      <w:tab w:val="left" w:pos="777"/>
                    </w:tabs>
                    <w:spacing w:line="240" w:lineRule="auto"/>
                    <w:ind w:firstLine="284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b)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ผลกำไร สามารถปรับ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NWC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เป็นบวก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&gt; 3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เดือนไม่เกิน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6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เดือน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3CD5CCCF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1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711EF292" w14:textId="77777777" w:rsidR="000977D4" w:rsidRPr="009F5843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</w:rPr>
                  </w:pPr>
                </w:p>
              </w:tc>
            </w:tr>
            <w:tr w:rsidR="000977D4" w:rsidRPr="000977D4" w14:paraId="105A7D0A" w14:textId="77777777" w:rsidTr="000977D4">
              <w:trPr>
                <w:trHeight w:val="717"/>
              </w:trPr>
              <w:tc>
                <w:tcPr>
                  <w:tcW w:w="3790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57DF4C27" w14:textId="77777777" w:rsidR="000977D4" w:rsidRPr="009F5843" w:rsidRDefault="000977D4" w:rsidP="000977D4">
                  <w:pPr>
                    <w:tabs>
                      <w:tab w:val="left" w:pos="777"/>
                    </w:tabs>
                    <w:spacing w:line="240" w:lineRule="auto"/>
                    <w:ind w:firstLine="284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c)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ผลกำไร สามารถปรับ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NWC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เป็นบวก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&lt;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หรือ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= 3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เดือน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2C796BC1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0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4927A10E" w14:textId="77777777" w:rsidR="000977D4" w:rsidRPr="000977D4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</w:rPr>
                  </w:pPr>
                </w:p>
              </w:tc>
            </w:tr>
            <w:tr w:rsidR="000977D4" w:rsidRPr="000977D4" w14:paraId="114543D7" w14:textId="77777777" w:rsidTr="000977D4">
              <w:trPr>
                <w:trHeight w:val="358"/>
              </w:trPr>
              <w:tc>
                <w:tcPr>
                  <w:tcW w:w="3790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A7BB222" w14:textId="77777777" w:rsidR="000977D4" w:rsidRPr="009F5843" w:rsidRDefault="000977D4" w:rsidP="000977D4">
                  <w:pPr>
                    <w:tabs>
                      <w:tab w:val="left" w:pos="441"/>
                      <w:tab w:val="left" w:pos="777"/>
                    </w:tabs>
                    <w:spacing w:line="240" w:lineRule="auto"/>
                    <w:ind w:firstLine="284"/>
                    <w:contextualSpacing/>
                    <w:rPr>
                      <w:rFonts w:ascii="TH SarabunPSK" w:eastAsia="Calibri" w:hAnsi="TH SarabunPSK" w:cs="TH SarabunPSK"/>
                      <w:color w:val="000000"/>
                      <w:spacing w:val="-8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  <w:spacing w:val="-8"/>
                    </w:rPr>
                    <w:t xml:space="preserve">3.3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spacing w:val="-8"/>
                      <w:cs/>
                    </w:rPr>
                    <w:t xml:space="preserve">กรณี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spacing w:val="-8"/>
                    </w:rPr>
                    <w:t xml:space="preserve">NWC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spacing w:val="-8"/>
                      <w:cs/>
                    </w:rPr>
                    <w:t xml:space="preserve">ติดบวก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spacing w:val="-8"/>
                    </w:rPr>
                    <w:t xml:space="preserve">&amp;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spacing w:val="-8"/>
                      <w:cs/>
                    </w:rPr>
                    <w:t xml:space="preserve">มี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spacing w:val="-8"/>
                    </w:rPr>
                    <w:t xml:space="preserve">NI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spacing w:val="-8"/>
                      <w:cs/>
                    </w:rPr>
                    <w:t>เป็นบวก</w:t>
                  </w:r>
                </w:p>
              </w:tc>
              <w:tc>
                <w:tcPr>
                  <w:tcW w:w="752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766DC9D2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0</w:t>
                  </w:r>
                </w:p>
              </w:tc>
              <w:tc>
                <w:tcPr>
                  <w:tcW w:w="4214" w:type="dxa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6CE466B6" w14:textId="77777777" w:rsidR="000977D4" w:rsidRPr="000977D4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</w:rPr>
                  </w:pPr>
                </w:p>
              </w:tc>
            </w:tr>
            <w:tr w:rsidR="000977D4" w:rsidRPr="000977D4" w14:paraId="532E5EAA" w14:textId="77777777" w:rsidTr="000977D4">
              <w:trPr>
                <w:trHeight w:val="346"/>
              </w:trPr>
              <w:tc>
                <w:tcPr>
                  <w:tcW w:w="3790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29483BFD" w14:textId="77777777" w:rsidR="000977D4" w:rsidRPr="009F5843" w:rsidRDefault="000977D4" w:rsidP="000977D4">
                  <w:pPr>
                    <w:tabs>
                      <w:tab w:val="left" w:pos="441"/>
                      <w:tab w:val="left" w:pos="777"/>
                    </w:tabs>
                    <w:spacing w:line="240" w:lineRule="auto"/>
                    <w:ind w:firstLine="284"/>
                    <w:contextualSpacing/>
                    <w:rPr>
                      <w:rFonts w:ascii="TH SarabunPSK" w:eastAsia="Calibri" w:hAnsi="TH SarabunPSK" w:cs="TH SarabunPSK"/>
                      <w:color w:val="000000"/>
                      <w:cs/>
                    </w:rPr>
                  </w:pP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3.4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กรณี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NWC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ติดลบ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&amp;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 xml:space="preserve">มี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</w:rPr>
                    <w:t xml:space="preserve">NI </w:t>
                  </w:r>
                  <w:r w:rsidRPr="009F5843">
                    <w:rPr>
                      <w:rFonts w:ascii="TH SarabunPSK" w:eastAsia="Calibri" w:hAnsi="TH SarabunPSK" w:cs="TH SarabunPSK"/>
                      <w:color w:val="000000"/>
                      <w:cs/>
                    </w:rPr>
                    <w:t>เป็นลบ</w:t>
                  </w:r>
                </w:p>
              </w:tc>
              <w:tc>
                <w:tcPr>
                  <w:tcW w:w="752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53322B2E" w14:textId="77777777" w:rsidR="000977D4" w:rsidRPr="000977D4" w:rsidRDefault="000977D4" w:rsidP="000977D4">
                  <w:pPr>
                    <w:spacing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color w:val="000000"/>
                    </w:rPr>
                  </w:pPr>
                  <w:r w:rsidRPr="000977D4">
                    <w:rPr>
                      <w:rFonts w:ascii="TH SarabunPSK" w:eastAsia="Calibri" w:hAnsi="TH SarabunPSK" w:cs="TH SarabunPSK"/>
                      <w:color w:val="000000"/>
                    </w:rPr>
                    <w:t>2</w:t>
                  </w:r>
                </w:p>
              </w:tc>
              <w:tc>
                <w:tcPr>
                  <w:tcW w:w="4214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46AF6E7C" w14:textId="77777777" w:rsidR="000977D4" w:rsidRPr="000977D4" w:rsidRDefault="000977D4" w:rsidP="000977D4">
                  <w:pPr>
                    <w:spacing w:line="240" w:lineRule="auto"/>
                    <w:contextualSpacing/>
                    <w:rPr>
                      <w:rFonts w:ascii="TH SarabunPSK" w:eastAsia="Calibri" w:hAnsi="TH SarabunPSK" w:cs="TH SarabunPSK"/>
                      <w:color w:val="000000"/>
                    </w:rPr>
                  </w:pPr>
                </w:p>
              </w:tc>
            </w:tr>
          </w:tbl>
          <w:p w14:paraId="4C8BC2C4" w14:textId="77777777" w:rsidR="000845D4" w:rsidRPr="00D816A8" w:rsidRDefault="000845D4" w:rsidP="000845D4">
            <w:pPr>
              <w:rPr>
                <w:rFonts w:ascii="TH SarabunPSK" w:eastAsia="Cordia New" w:hAnsi="TH SarabunPSK" w:cs="TH SarabunPSK"/>
                <w:color w:val="000000"/>
                <w:cs/>
              </w:rPr>
            </w:pPr>
          </w:p>
        </w:tc>
      </w:tr>
      <w:bookmarkEnd w:id="2"/>
    </w:tbl>
    <w:p w14:paraId="4AD30078" w14:textId="5F0DA4EA" w:rsidR="000845D4" w:rsidRDefault="000845D4"/>
    <w:tbl>
      <w:tblPr>
        <w:tblStyle w:val="a3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8931"/>
      </w:tblGrid>
      <w:tr w:rsidR="009F5843" w:rsidRPr="000C1CBC" w14:paraId="507E31C9" w14:textId="77777777" w:rsidTr="00993141">
        <w:trPr>
          <w:trHeight w:val="572"/>
        </w:trPr>
        <w:tc>
          <w:tcPr>
            <w:tcW w:w="1985" w:type="dxa"/>
          </w:tcPr>
          <w:p w14:paraId="587B6A89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เกณฑ์การประเมิน</w:t>
            </w:r>
          </w:p>
          <w:p w14:paraId="11B2E4BC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6FDC768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0D7A2B8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B8A40B1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1E08397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D252806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57D44CD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1C51F0D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2450080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C3112FA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1B1F0FC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276F088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7F643FC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D9AE554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A5C9CA3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DF1D9E1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2405D37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A44BD9A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A2AA6BF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14BCA3A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399C892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DB0570A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107F7D8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9BBF1CF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A3871F4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278A316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915702A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67CC7AF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C0568E8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6964813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E57D8CC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B24C00E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BE8D0E6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DA2CC0B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97A763A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A163356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3F9F70D" w14:textId="77777777" w:rsidR="009F5843" w:rsidRDefault="009F5843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7E0D488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0BC40CA" w14:textId="37464CE2" w:rsidR="00D5072E" w:rsidRPr="000C1CBC" w:rsidRDefault="00D5072E" w:rsidP="00993141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8931" w:type="dxa"/>
          </w:tcPr>
          <w:p w14:paraId="7C139C3C" w14:textId="55819B77" w:rsidR="009F5843" w:rsidRDefault="009F5843" w:rsidP="00993141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  <w:color w:val="17365D"/>
              </w:rPr>
            </w:pP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</w:rPr>
              <w:t>PI 9.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  <w:cs/>
              </w:rPr>
              <w:t xml:space="preserve"> หน่วยบริการ ไม่มีวิกฤติทางการเงิน(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</w:rPr>
              <w:t xml:space="preserve">Risk Score 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  <w:cs/>
              </w:rPr>
              <w:t>6 และ 7) สูตรกระทรวงสาธารณสุข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</w:rPr>
              <w:t xml:space="preserve"> 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  <w:cs/>
              </w:rPr>
              <w:t xml:space="preserve"> (</w:t>
            </w:r>
            <w:r>
              <w:rPr>
                <w:rFonts w:ascii="TH SarabunPSK" w:eastAsia="Cordia New" w:hAnsi="TH SarabunPSK" w:cs="TH SarabunPSK" w:hint="cs"/>
                <w:b/>
                <w:bCs/>
                <w:spacing w:val="-8"/>
                <w:cs/>
              </w:rPr>
              <w:t>ต่อ</w:t>
            </w:r>
            <w:r w:rsidRPr="000977D4">
              <w:rPr>
                <w:rFonts w:ascii="TH SarabunPSK" w:eastAsia="Cordia New" w:hAnsi="TH SarabunPSK" w:cs="TH SarabunPSK"/>
                <w:b/>
                <w:bCs/>
                <w:spacing w:val="-8"/>
                <w:cs/>
              </w:rPr>
              <w:t xml:space="preserve">) </w:t>
            </w:r>
          </w:p>
          <w:p w14:paraId="68361991" w14:textId="77777777" w:rsidR="009F5843" w:rsidRPr="009F5843" w:rsidRDefault="009F5843" w:rsidP="00993141">
            <w:pPr>
              <w:ind w:left="775" w:hanging="567"/>
              <w:rPr>
                <w:rFonts w:ascii="TH SarabunPSK" w:eastAsia="Cordia New" w:hAnsi="TH SarabunPSK" w:cs="TH SarabunPSK"/>
                <w:b/>
                <w:bCs/>
                <w:color w:val="17365D"/>
                <w:sz w:val="10"/>
                <w:szCs w:val="10"/>
              </w:rPr>
            </w:pPr>
          </w:p>
          <w:tbl>
            <w:tblPr>
              <w:tblStyle w:val="a3"/>
              <w:tblW w:w="8676" w:type="dxa"/>
              <w:tblLayout w:type="fixed"/>
              <w:tblLook w:val="04A0" w:firstRow="1" w:lastRow="0" w:firstColumn="1" w:lastColumn="0" w:noHBand="0" w:noVBand="1"/>
            </w:tblPr>
            <w:tblGrid>
              <w:gridCol w:w="1875"/>
              <w:gridCol w:w="6801"/>
            </w:tblGrid>
            <w:tr w:rsidR="009F5843" w:rsidRPr="00965F5E" w14:paraId="6593CAA4" w14:textId="77777777" w:rsidTr="00B40EA7">
              <w:trPr>
                <w:trHeight w:val="639"/>
              </w:trPr>
              <w:tc>
                <w:tcPr>
                  <w:tcW w:w="1875" w:type="dxa"/>
                </w:tcPr>
                <w:p w14:paraId="7B4B5A9A" w14:textId="77777777" w:rsidR="009F5843" w:rsidRPr="00965F5E" w:rsidRDefault="009F5843" w:rsidP="009F5843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คำนิยาม</w:t>
                  </w:r>
                </w:p>
              </w:tc>
              <w:tc>
                <w:tcPr>
                  <w:tcW w:w="6801" w:type="dxa"/>
                </w:tcPr>
                <w:p w14:paraId="14DFB79D" w14:textId="77777777" w:rsidR="009F5843" w:rsidRPr="00965F5E" w:rsidRDefault="009F5843" w:rsidP="009F5843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หน่วยบริการสังกัดสำนักงานปลัดกระทรวงสาธารณสุขที่มีวิกฤติทางการเงิน ตามหลักเกณฑ์การคิดวิกฤติทางการเงิน ระดับ 7 (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 xml:space="preserve">Risk Scoring) </w:t>
                  </w:r>
                </w:p>
              </w:tc>
            </w:tr>
            <w:tr w:rsidR="009F5843" w:rsidRPr="00965F5E" w14:paraId="18E7786B" w14:textId="77777777" w:rsidTr="00B40EA7">
              <w:trPr>
                <w:trHeight w:val="949"/>
              </w:trPr>
              <w:tc>
                <w:tcPr>
                  <w:tcW w:w="1875" w:type="dxa"/>
                </w:tcPr>
                <w:p w14:paraId="71D1CFCA" w14:textId="77777777" w:rsidR="009F5843" w:rsidRPr="00965F5E" w:rsidRDefault="009F5843" w:rsidP="009F5843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6801" w:type="dxa"/>
                </w:tcPr>
                <w:p w14:paraId="191D6CE6" w14:textId="4CE98274" w:rsidR="009F5843" w:rsidRPr="00965F5E" w:rsidRDefault="009F5843" w:rsidP="009F5843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การวิเคราะห์</w:t>
                  </w:r>
                  <w:r w:rsidRPr="00965F5E">
                    <w:rPr>
                      <w:rFonts w:ascii="TH SarabunPSK" w:eastAsia="Cordia New" w:hAnsi="TH SarabunPSK" w:cs="TH SarabunPSK"/>
                      <w:cs/>
                    </w:rPr>
                    <w:t>วิกฤติทางการเงิน ตามหลักเกณฑ์การคิดวิกฤติทางการเงิน ระดับ 7 (</w:t>
                  </w:r>
                  <w:r w:rsidRPr="00965F5E">
                    <w:rPr>
                      <w:rFonts w:ascii="TH SarabunPSK" w:eastAsia="Cordia New" w:hAnsi="TH SarabunPSK" w:cs="TH SarabunPSK"/>
                    </w:rPr>
                    <w:t>Risk Scoring)</w:t>
                  </w:r>
                  <w:r w:rsidR="00C8492F"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 xml:space="preserve"> 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จากข้อมูลงบทดลองที่หน่วยบริการส่งผ่านเว็บ</w:t>
                  </w:r>
                  <w:r w:rsidR="00C8492F"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>ไซ</w:t>
                  </w:r>
                  <w:r w:rsidR="004A6A42"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>ต์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</w:t>
                  </w:r>
                  <w:r w:rsidR="00C8492F">
                    <w:rPr>
                      <w:rFonts w:ascii="TH SarabunPSK" w:eastAsia="Cordia New" w:hAnsi="TH SarabunPSK" w:cs="TH SarabunPSK"/>
                      <w:color w:val="000000"/>
                    </w:rPr>
                    <w:t>www.hfo.moph.go.th</w:t>
                  </w: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 ทุกเดือน</w:t>
                  </w:r>
                </w:p>
              </w:tc>
            </w:tr>
            <w:tr w:rsidR="009F5843" w:rsidRPr="00965F5E" w14:paraId="63F12DCC" w14:textId="77777777" w:rsidTr="00B40EA7">
              <w:trPr>
                <w:trHeight w:val="319"/>
              </w:trPr>
              <w:tc>
                <w:tcPr>
                  <w:tcW w:w="1875" w:type="dxa"/>
                </w:tcPr>
                <w:p w14:paraId="03035194" w14:textId="77777777" w:rsidR="009F5843" w:rsidRPr="00965F5E" w:rsidRDefault="009F5843" w:rsidP="009F5843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6801" w:type="dxa"/>
                </w:tcPr>
                <w:p w14:paraId="315D50CA" w14:textId="77777777" w:rsidR="009F5843" w:rsidRPr="00965F5E" w:rsidRDefault="009F5843" w:rsidP="009F5843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9F5843" w:rsidRPr="00965F5E" w14:paraId="4E89B84B" w14:textId="77777777" w:rsidTr="00B40EA7">
              <w:trPr>
                <w:trHeight w:val="309"/>
              </w:trPr>
              <w:tc>
                <w:tcPr>
                  <w:tcW w:w="1875" w:type="dxa"/>
                </w:tcPr>
                <w:p w14:paraId="3676E8D7" w14:textId="77777777" w:rsidR="009F5843" w:rsidRPr="00B40EA7" w:rsidRDefault="009F5843" w:rsidP="009F5843">
                  <w:pPr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</w:rPr>
                  </w:pPr>
                  <w:r w:rsidRPr="00B40EA7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ระยะเวลาประเมินผล</w:t>
                  </w:r>
                </w:p>
              </w:tc>
              <w:tc>
                <w:tcPr>
                  <w:tcW w:w="6801" w:type="dxa"/>
                </w:tcPr>
                <w:p w14:paraId="0ACF5201" w14:textId="77777777" w:rsidR="009F5843" w:rsidRPr="00965F5E" w:rsidRDefault="009F5843" w:rsidP="009F5843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ทุกเดือน</w:t>
                  </w:r>
                </w:p>
              </w:tc>
            </w:tr>
          </w:tbl>
          <w:p w14:paraId="3923B4BC" w14:textId="77777777" w:rsidR="00D5072E" w:rsidRDefault="009F5843" w:rsidP="009F5843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965F5E">
              <w:rPr>
                <w:rFonts w:ascii="TH SarabunPSK" w:hAnsi="TH SarabunPSK" w:cs="TH SarabunPSK"/>
                <w:b/>
                <w:bCs/>
                <w:cs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</w:rPr>
              <w:t xml:space="preserve">PI 10. </w:t>
            </w:r>
            <w:r w:rsidRPr="00965F5E">
              <w:rPr>
                <w:rFonts w:ascii="TH SarabunPSK" w:hAnsi="TH SarabunPSK" w:cs="TH SarabunPSK"/>
                <w:b/>
                <w:bCs/>
                <w:cs/>
              </w:rPr>
              <w:t>ดัชนีผู้ป่วยใน (</w:t>
            </w:r>
            <w:r w:rsidRPr="00965F5E">
              <w:rPr>
                <w:rFonts w:ascii="TH SarabunPSK" w:hAnsi="TH SarabunPSK" w:cs="TH SarabunPSK"/>
                <w:b/>
                <w:bCs/>
              </w:rPr>
              <w:t xml:space="preserve">CMI) </w:t>
            </w:r>
            <w:r w:rsidRPr="00965F5E">
              <w:rPr>
                <w:rFonts w:ascii="TH SarabunPSK" w:hAnsi="TH SarabunPSK" w:cs="TH SarabunPSK"/>
                <w:b/>
                <w:bCs/>
                <w:cs/>
              </w:rPr>
              <w:t xml:space="preserve">ของแต่ละระดับสถานบริการสุขภาพตาม </w:t>
            </w:r>
            <w:r w:rsidRPr="00965F5E">
              <w:rPr>
                <w:rFonts w:ascii="TH SarabunPSK" w:hAnsi="TH SarabunPSK" w:cs="TH SarabunPSK"/>
                <w:b/>
                <w:bCs/>
              </w:rPr>
              <w:t>Service Plan</w:t>
            </w:r>
            <w:r w:rsidRPr="00965F5E">
              <w:rPr>
                <w:rFonts w:ascii="TH SarabunPSK" w:hAnsi="TH SarabunPSK" w:cs="TH SarabunPSK"/>
                <w:b/>
                <w:bCs/>
                <w:cs/>
              </w:rPr>
              <w:t xml:space="preserve"> ผ่านเกณฑ์</w:t>
            </w:r>
          </w:p>
          <w:p w14:paraId="052C20E2" w14:textId="10E300FD" w:rsidR="009F5843" w:rsidRPr="00965F5E" w:rsidRDefault="009F5843" w:rsidP="009F5843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965F5E">
              <w:rPr>
                <w:rFonts w:ascii="TH SarabunPSK" w:hAnsi="TH SarabunPSK" w:cs="TH SarabunPSK"/>
                <w:b/>
                <w:bCs/>
                <w:cs/>
              </w:rPr>
              <w:t>ที่ก</w:t>
            </w:r>
            <w:r w:rsidR="00E2590B">
              <w:rPr>
                <w:rFonts w:ascii="TH SarabunPSK" w:hAnsi="TH SarabunPSK" w:cs="TH SarabunPSK" w:hint="cs"/>
                <w:b/>
                <w:bCs/>
                <w:cs/>
              </w:rPr>
              <w:t>ำ</w:t>
            </w:r>
            <w:r w:rsidRPr="00965F5E">
              <w:rPr>
                <w:rFonts w:ascii="TH SarabunPSK" w:hAnsi="TH SarabunPSK" w:cs="TH SarabunPSK"/>
                <w:b/>
                <w:bCs/>
                <w:cs/>
              </w:rPr>
              <w:t xml:space="preserve">หนด  (1 คะแนน)  </w:t>
            </w:r>
          </w:p>
          <w:tbl>
            <w:tblPr>
              <w:tblStyle w:val="a3"/>
              <w:tblW w:w="8698" w:type="dxa"/>
              <w:tblLayout w:type="fixed"/>
              <w:tblLook w:val="04A0" w:firstRow="1" w:lastRow="0" w:firstColumn="1" w:lastColumn="0" w:noHBand="0" w:noVBand="1"/>
            </w:tblPr>
            <w:tblGrid>
              <w:gridCol w:w="1875"/>
              <w:gridCol w:w="6823"/>
            </w:tblGrid>
            <w:tr w:rsidR="009F5843" w:rsidRPr="00965F5E" w14:paraId="445F7018" w14:textId="77777777" w:rsidTr="00D50FF9">
              <w:trPr>
                <w:trHeight w:val="3482"/>
              </w:trPr>
              <w:tc>
                <w:tcPr>
                  <w:tcW w:w="1875" w:type="dxa"/>
                </w:tcPr>
                <w:p w14:paraId="194B0900" w14:textId="77777777" w:rsidR="009F5843" w:rsidRPr="00965F5E" w:rsidRDefault="009F5843" w:rsidP="009F5843">
                  <w:pPr>
                    <w:rPr>
                      <w:rFonts w:ascii="TH SarabunPSK" w:hAnsi="TH SarabunPSK" w:cs="TH SarabunPSK"/>
                    </w:rPr>
                  </w:pPr>
                  <w:bookmarkStart w:id="3" w:name="_Hlk182912777"/>
                  <w:r w:rsidRPr="00965F5E">
                    <w:rPr>
                      <w:rFonts w:ascii="TH SarabunPSK" w:hAnsi="TH SarabunPSK" w:cs="TH SarabunPSK"/>
                      <w:cs/>
                    </w:rPr>
                    <w:t>คำนิยาม</w:t>
                  </w:r>
                </w:p>
              </w:tc>
              <w:tc>
                <w:tcPr>
                  <w:tcW w:w="6823" w:type="dxa"/>
                </w:tcPr>
                <w:p w14:paraId="6EA50729" w14:textId="2B654FCC" w:rsidR="009F5843" w:rsidRPr="00965F5E" w:rsidRDefault="009F5843" w:rsidP="009F5843">
                  <w:pPr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ดัชนีผู้ป่วยใน (</w:t>
                  </w:r>
                  <w:r w:rsidRPr="00965F5E">
                    <w:rPr>
                      <w:rFonts w:ascii="TH SarabunPSK" w:hAnsi="TH SarabunPSK" w:cs="TH SarabunPSK"/>
                      <w:b/>
                      <w:bCs/>
                    </w:rPr>
                    <w:t>CMI = Case Mix Index)</w:t>
                  </w:r>
                  <w:r w:rsidRPr="00965F5E">
                    <w:rPr>
                      <w:rFonts w:ascii="TH SarabunPSK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หมายถึง ค่าเฉลี่ยน้ำหนักสัมพัทธ์ที่ปรับค่าแล้ว (</w:t>
                  </w:r>
                  <w:r w:rsidRPr="00965F5E">
                    <w:rPr>
                      <w:rFonts w:ascii="TH SarabunPSK" w:hAnsi="TH SarabunPSK" w:cs="TH SarabunPSK"/>
                    </w:rPr>
                    <w:t>Adjusted Relative Weights : Adj</w:t>
                  </w:r>
                  <w:r w:rsidR="008D23DC">
                    <w:rPr>
                      <w:rFonts w:ascii="TH SarabunPSK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hAnsi="TH SarabunPSK" w:cs="TH SarabunPSK"/>
                    </w:rPr>
                    <w:t>R</w:t>
                  </w:r>
                  <w:r w:rsidR="008D23DC">
                    <w:rPr>
                      <w:rFonts w:ascii="TH SarabunPSK" w:hAnsi="TH SarabunPSK" w:cs="TH SarabunPSK"/>
                    </w:rPr>
                    <w:t>W</w:t>
                  </w:r>
                  <w:r w:rsidRPr="00965F5E">
                    <w:rPr>
                      <w:rFonts w:ascii="TH SarabunPSK" w:hAnsi="TH SarabunPSK" w:cs="TH SarabunPSK"/>
                    </w:rPr>
                    <w:t xml:space="preserve">) 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ของบริการผู้ป่วยในทั้งหมดที่จําหน่ายในช่วงเวลาที่ก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ำ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หนด แสดงถึงศักยภาพในการให้บริการรักษาพยาบาล</w:t>
                  </w:r>
                </w:p>
                <w:p w14:paraId="4C1098A5" w14:textId="77777777" w:rsidR="009F5843" w:rsidRPr="00965F5E" w:rsidRDefault="009F5843" w:rsidP="009F5843">
                  <w:pPr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ผู้ป่วยในโดยเทียบกับเกณฑ์มาตรฐานของโรงพยาบาลในแต่ละระดับ</w:t>
                  </w:r>
                </w:p>
                <w:p w14:paraId="33BCC962" w14:textId="77777777" w:rsidR="009F5843" w:rsidRPr="00965F5E" w:rsidRDefault="009F5843" w:rsidP="009F5843">
                  <w:pPr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สถานบริการสุขภาพที่ผ่านเกณฑ์ 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หมายถึง จํานวนโรงพยาบาลศูนย์/โรงพยาบาลทั่วไป/โรงพยาบาลชุมชน ที่ผ่านเกณฑ์ดัชนีผู้ป่วยใน (</w:t>
                  </w:r>
                  <w:r w:rsidRPr="00965F5E">
                    <w:rPr>
                      <w:rFonts w:ascii="TH SarabunPSK" w:hAnsi="TH SarabunPSK" w:cs="TH SarabunPSK"/>
                    </w:rPr>
                    <w:t xml:space="preserve">CMI) 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 xml:space="preserve">ที่กําหนดของแต่ละระดับสถานบริการสุขภาพตาม </w:t>
                  </w:r>
                  <w:r w:rsidRPr="00965F5E">
                    <w:rPr>
                      <w:rFonts w:ascii="TH SarabunPSK" w:hAnsi="TH SarabunPSK" w:cs="TH SarabunPSK"/>
                    </w:rPr>
                    <w:t>Service Plan</w:t>
                  </w:r>
                </w:p>
                <w:p w14:paraId="6C868D77" w14:textId="77777777" w:rsidR="009F5843" w:rsidRPr="00965F5E" w:rsidRDefault="009F5843" w:rsidP="009F5843">
                  <w:pPr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สูตรการคำนวณ </w:t>
                  </w:r>
                  <w:r w:rsidRPr="00965F5E">
                    <w:rPr>
                      <w:rFonts w:ascii="TH SarabunPSK" w:hAnsi="TH SarabunPSK" w:cs="TH SarabunPSK"/>
                      <w:b/>
                      <w:bCs/>
                    </w:rPr>
                    <w:t>CMI</w:t>
                  </w:r>
                  <w:r w:rsidRPr="00965F5E">
                    <w:rPr>
                      <w:rFonts w:ascii="TH SarabunPSK" w:hAnsi="TH SarabunPSK" w:cs="TH SarabunPSK"/>
                    </w:rPr>
                    <w:t xml:space="preserve">: </w:t>
                  </w:r>
                </w:p>
                <w:p w14:paraId="00EDF868" w14:textId="68B30432" w:rsidR="009F5843" w:rsidRPr="00965F5E" w:rsidRDefault="009F5843" w:rsidP="009F5843">
                  <w:pPr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ผลรวมของน้ำหนักสัมพัทธ์ที่ปรับค่าแล้ว (</w:t>
                  </w:r>
                  <w:r w:rsidRPr="00965F5E">
                    <w:rPr>
                      <w:rFonts w:ascii="TH SarabunPSK" w:hAnsi="TH SarabunPSK" w:cs="TH SarabunPSK"/>
                    </w:rPr>
                    <w:t>Sum of Adj</w:t>
                  </w:r>
                  <w:r w:rsidR="008D23DC">
                    <w:rPr>
                      <w:rFonts w:ascii="TH SarabunPSK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hAnsi="TH SarabunPSK" w:cs="TH SarabunPSK"/>
                    </w:rPr>
                    <w:t>RW)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 xml:space="preserve"> หารด้วย จำนวนผู้ป่วยในที่จำหน่ายทั้งหมด</w:t>
                  </w:r>
                </w:p>
              </w:tc>
            </w:tr>
            <w:tr w:rsidR="009F5843" w:rsidRPr="00965F5E" w14:paraId="1FA08C1E" w14:textId="77777777" w:rsidTr="00D50FF9">
              <w:trPr>
                <w:trHeight w:val="1372"/>
              </w:trPr>
              <w:tc>
                <w:tcPr>
                  <w:tcW w:w="1875" w:type="dxa"/>
                </w:tcPr>
                <w:p w14:paraId="1C5C190C" w14:textId="77777777" w:rsidR="009F5843" w:rsidRPr="00965F5E" w:rsidRDefault="009F5843" w:rsidP="009F5843">
                  <w:pPr>
                    <w:rPr>
                      <w:rFonts w:ascii="TH SarabunPSK" w:hAnsi="TH SarabunPSK" w:cs="TH SarabunPSK"/>
                      <w:color w:val="FF0000"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เกณฑ์เป้าหมาย</w:t>
                  </w:r>
                </w:p>
              </w:tc>
              <w:tc>
                <w:tcPr>
                  <w:tcW w:w="6823" w:type="dxa"/>
                </w:tcPr>
                <w:p w14:paraId="14399583" w14:textId="77777777" w:rsidR="009F5843" w:rsidRPr="00965F5E" w:rsidRDefault="009F5843" w:rsidP="009F5843">
                  <w:pPr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1. รพศ. (</w:t>
                  </w:r>
                  <w:r w:rsidRPr="00965F5E">
                    <w:rPr>
                      <w:rFonts w:ascii="TH SarabunPSK" w:hAnsi="TH SarabunPSK" w:cs="TH SarabunPSK"/>
                    </w:rPr>
                    <w:t xml:space="preserve">A) 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 xml:space="preserve">มีค่า </w:t>
                  </w:r>
                  <w:r w:rsidRPr="00965F5E">
                    <w:rPr>
                      <w:rFonts w:ascii="TH SarabunPSK" w:hAnsi="TH SarabunPSK" w:cs="TH SarabunPSK"/>
                    </w:rPr>
                    <w:t xml:space="preserve">CMI 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ไม่น้อยกว่า 1.6</w:t>
                  </w:r>
                </w:p>
                <w:p w14:paraId="00298641" w14:textId="77777777" w:rsidR="009F5843" w:rsidRPr="00965F5E" w:rsidRDefault="009F5843" w:rsidP="009F5843">
                  <w:pPr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2. รพท.ขนาดเล็ก (</w:t>
                  </w:r>
                  <w:r w:rsidRPr="00965F5E">
                    <w:rPr>
                      <w:rFonts w:ascii="TH SarabunPSK" w:hAnsi="TH SarabunPSK" w:cs="TH SarabunPSK"/>
                    </w:rPr>
                    <w:t>M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 xml:space="preserve">1) มีค่า </w:t>
                  </w:r>
                  <w:r w:rsidRPr="00965F5E">
                    <w:rPr>
                      <w:rFonts w:ascii="TH SarabunPSK" w:hAnsi="TH SarabunPSK" w:cs="TH SarabunPSK"/>
                    </w:rPr>
                    <w:t xml:space="preserve">CMI 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ไม่น้อยกว่า 1.0</w:t>
                  </w:r>
                </w:p>
                <w:p w14:paraId="54101FEA" w14:textId="77777777" w:rsidR="009F5843" w:rsidRPr="00965F5E" w:rsidRDefault="009F5843" w:rsidP="009F5843">
                  <w:pPr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3. รพช.แม่ข่าย (</w:t>
                  </w:r>
                  <w:r w:rsidRPr="00965F5E">
                    <w:rPr>
                      <w:rFonts w:ascii="TH SarabunPSK" w:hAnsi="TH SarabunPSK" w:cs="TH SarabunPSK"/>
                    </w:rPr>
                    <w:t>M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 xml:space="preserve">2) มีค่า </w:t>
                  </w:r>
                  <w:r w:rsidRPr="00965F5E">
                    <w:rPr>
                      <w:rFonts w:ascii="TH SarabunPSK" w:hAnsi="TH SarabunPSK" w:cs="TH SarabunPSK"/>
                    </w:rPr>
                    <w:t xml:space="preserve">CMI 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ไม่น้อยกว่า 0.8</w:t>
                  </w:r>
                </w:p>
                <w:p w14:paraId="09A5259C" w14:textId="77777777" w:rsidR="009F5843" w:rsidRPr="00965F5E" w:rsidRDefault="009F5843" w:rsidP="009F5843">
                  <w:pPr>
                    <w:rPr>
                      <w:rFonts w:ascii="TH SarabunPSK" w:hAnsi="TH SarabunPSK" w:cs="TH SarabunPSK"/>
                      <w:b/>
                      <w:bCs/>
                      <w:color w:val="FF0000"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4. รพช. (</w:t>
                  </w:r>
                  <w:r w:rsidRPr="00965F5E">
                    <w:rPr>
                      <w:rFonts w:ascii="TH SarabunPSK" w:hAnsi="TH SarabunPSK" w:cs="TH SarabunPSK"/>
                    </w:rPr>
                    <w:t>F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1-</w:t>
                  </w:r>
                  <w:r w:rsidRPr="00965F5E">
                    <w:rPr>
                      <w:rFonts w:ascii="TH SarabunPSK" w:hAnsi="TH SarabunPSK" w:cs="TH SarabunPSK"/>
                    </w:rPr>
                    <w:t>F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 xml:space="preserve">3) มีค่า </w:t>
                  </w:r>
                  <w:r w:rsidRPr="00965F5E">
                    <w:rPr>
                      <w:rFonts w:ascii="TH SarabunPSK" w:hAnsi="TH SarabunPSK" w:cs="TH SarabunPSK"/>
                    </w:rPr>
                    <w:t xml:space="preserve">CMI 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ไม่น้อยกว่า 0.6</w:t>
                  </w:r>
                </w:p>
              </w:tc>
            </w:tr>
            <w:tr w:rsidR="009F5843" w:rsidRPr="00965F5E" w14:paraId="1560A85A" w14:textId="77777777" w:rsidTr="00D50FF9">
              <w:trPr>
                <w:trHeight w:val="342"/>
              </w:trPr>
              <w:tc>
                <w:tcPr>
                  <w:tcW w:w="1875" w:type="dxa"/>
                </w:tcPr>
                <w:p w14:paraId="6D2C2872" w14:textId="77777777" w:rsidR="009F5843" w:rsidRPr="00D50FF9" w:rsidRDefault="009F5843" w:rsidP="009F584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D50FF9">
                    <w:rPr>
                      <w:rFonts w:ascii="TH SarabunPSK" w:hAnsi="TH SarabunPSK" w:cs="TH SarabunPSK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6823" w:type="dxa"/>
                </w:tcPr>
                <w:p w14:paraId="52189D8A" w14:textId="3ECE613A" w:rsidR="009F5843" w:rsidRPr="00965F5E" w:rsidRDefault="009F5843" w:rsidP="009F5843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ส่งข้อมูลผ่านทางเว็บไซ</w:t>
                  </w:r>
                  <w:r w:rsidR="00894E2C">
                    <w:rPr>
                      <w:rFonts w:ascii="TH SarabunPSK" w:hAnsi="TH SarabunPSK" w:cs="TH SarabunPSK" w:hint="cs"/>
                      <w:cs/>
                    </w:rPr>
                    <w:t>ต์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 w:rsidRPr="00965F5E">
                    <w:rPr>
                      <w:rFonts w:ascii="TH SarabunPSK" w:hAnsi="TH SarabunPSK" w:cs="TH SarabunPSK"/>
                    </w:rPr>
                    <w:t>https://cmi.moph.go.th/</w:t>
                  </w:r>
                </w:p>
              </w:tc>
            </w:tr>
            <w:tr w:rsidR="009F5843" w:rsidRPr="00965F5E" w14:paraId="608F57BA" w14:textId="77777777" w:rsidTr="00D50FF9">
              <w:trPr>
                <w:trHeight w:val="455"/>
              </w:trPr>
              <w:tc>
                <w:tcPr>
                  <w:tcW w:w="1875" w:type="dxa"/>
                </w:tcPr>
                <w:p w14:paraId="382749C8" w14:textId="7DC13343" w:rsidR="009F5843" w:rsidRPr="00B40EA7" w:rsidRDefault="009F5843" w:rsidP="009F5843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40EA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ระยะเวล</w:t>
                  </w:r>
                  <w:r w:rsidR="00D50FF9" w:rsidRPr="00B40EA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า</w:t>
                  </w:r>
                  <w:r w:rsidRPr="00B40EA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ประเมินผล</w:t>
                  </w:r>
                </w:p>
              </w:tc>
              <w:tc>
                <w:tcPr>
                  <w:tcW w:w="6823" w:type="dxa"/>
                </w:tcPr>
                <w:p w14:paraId="56464343" w14:textId="315EEFA7" w:rsidR="009F5843" w:rsidRPr="00965F5E" w:rsidRDefault="009F5843" w:rsidP="009F5843">
                  <w:pPr>
                    <w:rPr>
                      <w:rFonts w:ascii="TH SarabunPSK" w:hAnsi="TH SarabunPSK" w:cs="TH SarabunPSK" w:hint="cs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ณ 30 มิถุนายน 2569</w:t>
                  </w:r>
                </w:p>
              </w:tc>
            </w:tr>
          </w:tbl>
          <w:bookmarkEnd w:id="3"/>
          <w:p w14:paraId="228E3797" w14:textId="6417A2E2" w:rsidR="00D5072E" w:rsidRPr="001664FF" w:rsidRDefault="00D5072E" w:rsidP="00D5072E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85591F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>ส่วนที่</w:t>
            </w:r>
            <w:r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 xml:space="preserve"> 3</w:t>
            </w:r>
            <w:r w:rsidRPr="0085591F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 xml:space="preserve">. </w:t>
            </w:r>
            <w:r w:rsidRPr="0085591F">
              <w:rPr>
                <w:rFonts w:ascii="TH SarabunPSK" w:hAnsi="TH SarabunPSK" w:cs="TH SarabunPSK"/>
                <w:b/>
                <w:bCs/>
                <w:color w:val="0D0D0D" w:themeColor="text1" w:themeTint="F2"/>
              </w:rPr>
              <w:t>PI 1</w:t>
            </w:r>
            <w:r>
              <w:rPr>
                <w:rFonts w:ascii="TH SarabunPSK" w:hAnsi="TH SarabunPSK" w:cs="TH SarabunPSK"/>
                <w:b/>
                <w:bCs/>
                <w:color w:val="0D0D0D" w:themeColor="text1" w:themeTint="F2"/>
              </w:rPr>
              <w:t>1</w:t>
            </w:r>
            <w:r w:rsidRPr="0085591F">
              <w:rPr>
                <w:rFonts w:ascii="TH SarabunPSK" w:hAnsi="TH SarabunPSK" w:cs="TH SarabunPSK"/>
                <w:b/>
                <w:bCs/>
                <w:color w:val="0D0D0D" w:themeColor="text1" w:themeTint="F2"/>
              </w:rPr>
              <w:t>.</w:t>
            </w:r>
            <w:r w:rsidR="00B4410B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 xml:space="preserve"> </w:t>
            </w:r>
            <w:r w:rsidRPr="001664FF"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</w:rPr>
              <w:t>สัดส่วนต้นทุนบริการ</w:t>
            </w:r>
            <w:r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 xml:space="preserve"> </w:t>
            </w:r>
            <w:r w:rsidRPr="001664FF"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</w:rPr>
              <w:t>(เฉพาะรายการใช้ไป)</w:t>
            </w:r>
            <w:r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 xml:space="preserve"> </w:t>
            </w:r>
            <w:r w:rsidRPr="001664FF"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</w:rPr>
              <w:t>ต่อรายได้ค่ารักษาพยาบาลให้อยู่ในเกณฑ์ค่าเฉลี่ยกลุ่ม</w:t>
            </w:r>
            <w:r w:rsidRPr="0085591F">
              <w:rPr>
                <w:rFonts w:ascii="TH SarabunPSK" w:hAnsi="TH SarabunPSK" w:cs="TH SarabunPSK"/>
                <w:b/>
                <w:bCs/>
                <w:color w:val="0D0D0D" w:themeColor="text1" w:themeTint="F2"/>
              </w:rPr>
              <w:t xml:space="preserve"> </w:t>
            </w:r>
            <w:r w:rsidRPr="0085591F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>(</w:t>
            </w:r>
            <w:r w:rsidR="00912A82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 xml:space="preserve"> 5</w:t>
            </w:r>
            <w:r w:rsidRPr="0085591F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 xml:space="preserve"> คะแนน)</w:t>
            </w:r>
          </w:p>
          <w:tbl>
            <w:tblPr>
              <w:tblStyle w:val="a3"/>
              <w:tblW w:w="8677" w:type="dxa"/>
              <w:tblLayout w:type="fixed"/>
              <w:tblLook w:val="04A0" w:firstRow="1" w:lastRow="0" w:firstColumn="1" w:lastColumn="0" w:noHBand="0" w:noVBand="1"/>
            </w:tblPr>
            <w:tblGrid>
              <w:gridCol w:w="1895"/>
              <w:gridCol w:w="6782"/>
            </w:tblGrid>
            <w:tr w:rsidR="00D5072E" w:rsidRPr="00965F5E" w14:paraId="167303A7" w14:textId="77777777" w:rsidTr="00D5072E">
              <w:tc>
                <w:tcPr>
                  <w:tcW w:w="1895" w:type="dxa"/>
                </w:tcPr>
                <w:p w14:paraId="283BD87E" w14:textId="77777777" w:rsidR="00D5072E" w:rsidRPr="00965F5E" w:rsidRDefault="00D5072E" w:rsidP="00D5072E">
                  <w:pPr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คำนิยาม</w:t>
                  </w:r>
                </w:p>
              </w:tc>
              <w:tc>
                <w:tcPr>
                  <w:tcW w:w="6782" w:type="dxa"/>
                </w:tcPr>
                <w:p w14:paraId="1AED16B1" w14:textId="77777777" w:rsidR="00D5072E" w:rsidRPr="001664FF" w:rsidRDefault="00D5072E" w:rsidP="00D5072E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</w:t>
                  </w:r>
                  <w:r w:rsidRPr="001664FF">
                    <w:rPr>
                      <w:rFonts w:ascii="TH SarabunPSK" w:hAnsi="TH SarabunPSK" w:cs="TH SarabunPSK"/>
                      <w:cs/>
                    </w:rPr>
                    <w:t>.หน่วยบริการในพื้นที่  หมายถึง  โรงพยาบาลอุดรธานี โรงพยาบาลกุมภวาปี และโรงพยาบาลชุมชนทุกแห่ง ในสังกัดกระทรวงสาธารณสุขและอยู่ในเขตรับผิดชอบของ สสจ.อุดรธานี</w:t>
                  </w:r>
                </w:p>
                <w:p w14:paraId="148C51A1" w14:textId="77777777" w:rsidR="00D5072E" w:rsidRPr="001664FF" w:rsidRDefault="00D5072E" w:rsidP="00D5072E">
                  <w:pPr>
                    <w:rPr>
                      <w:rFonts w:ascii="TH SarabunPSK" w:hAnsi="TH SarabunPSK" w:cs="TH SarabunPSK"/>
                    </w:rPr>
                  </w:pPr>
                  <w:r w:rsidRPr="001664FF">
                    <w:rPr>
                      <w:rFonts w:ascii="TH SarabunPSK" w:hAnsi="TH SarabunPSK" w:cs="TH SarabunPSK"/>
                      <w:cs/>
                    </w:rPr>
                    <w:t>2.ต้นทุนบริการเฉพาะรายการใช้ไป ๗ รายการ</w:t>
                  </w:r>
                </w:p>
                <w:p w14:paraId="66245258" w14:textId="77777777" w:rsidR="00D5072E" w:rsidRPr="001664FF" w:rsidRDefault="00D5072E" w:rsidP="00D5072E">
                  <w:pPr>
                    <w:rPr>
                      <w:rFonts w:ascii="TH SarabunPSK" w:hAnsi="TH SarabunPSK" w:cs="TH SarabunPSK"/>
                    </w:rPr>
                  </w:pPr>
                  <w:r w:rsidRPr="001664FF">
                    <w:rPr>
                      <w:rFonts w:ascii="TH SarabunPSK" w:hAnsi="TH SarabunPSK" w:cs="TH SarabunPSK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2.1</w:t>
                  </w:r>
                  <w:r w:rsidRPr="001664FF">
                    <w:rPr>
                      <w:rFonts w:ascii="TH SarabunPSK" w:hAnsi="TH SarabunPSK" w:cs="TH SarabunPSK"/>
                      <w:cs/>
                    </w:rPr>
                    <w:t xml:space="preserve"> ยาใช้ไป</w:t>
                  </w:r>
                </w:p>
                <w:p w14:paraId="1A77F767" w14:textId="77777777" w:rsidR="00D5072E" w:rsidRPr="001664FF" w:rsidRDefault="00D5072E" w:rsidP="00D5072E">
                  <w:pPr>
                    <w:rPr>
                      <w:rFonts w:ascii="TH SarabunPSK" w:hAnsi="TH SarabunPSK" w:cs="TH SarabunPSK"/>
                    </w:rPr>
                  </w:pPr>
                  <w:r w:rsidRPr="001664FF">
                    <w:rPr>
                      <w:rFonts w:ascii="TH SarabunPSK" w:hAnsi="TH SarabunPSK" w:cs="TH SarabunPSK"/>
                      <w:cs/>
                    </w:rPr>
                    <w:t xml:space="preserve">    2.2 วัสดุเภสัชกรรมใช้ไป</w:t>
                  </w:r>
                </w:p>
                <w:p w14:paraId="075AE072" w14:textId="77777777" w:rsidR="00D5072E" w:rsidRPr="001664FF" w:rsidRDefault="00D5072E" w:rsidP="00D5072E">
                  <w:pPr>
                    <w:rPr>
                      <w:rFonts w:ascii="TH SarabunPSK" w:hAnsi="TH SarabunPSK" w:cs="TH SarabunPSK"/>
                    </w:rPr>
                  </w:pPr>
                  <w:r w:rsidRPr="001664FF">
                    <w:rPr>
                      <w:rFonts w:ascii="TH SarabunPSK" w:hAnsi="TH SarabunPSK" w:cs="TH SarabunPSK"/>
                      <w:cs/>
                    </w:rPr>
                    <w:t xml:space="preserve">    2.3 วัสดุทางการแพทย์ทั่วไปใช้ไป</w:t>
                  </w:r>
                </w:p>
                <w:p w14:paraId="44612777" w14:textId="77777777" w:rsidR="00D5072E" w:rsidRPr="001664FF" w:rsidRDefault="00D5072E" w:rsidP="00D5072E">
                  <w:pPr>
                    <w:rPr>
                      <w:rFonts w:ascii="TH SarabunPSK" w:hAnsi="TH SarabunPSK" w:cs="TH SarabunPSK"/>
                    </w:rPr>
                  </w:pPr>
                  <w:r w:rsidRPr="001664FF">
                    <w:rPr>
                      <w:rFonts w:ascii="TH SarabunPSK" w:hAnsi="TH SarabunPSK" w:cs="TH SarabunPSK"/>
                      <w:cs/>
                    </w:rPr>
                    <w:t xml:space="preserve">    2.4 วัสดุวิทยาศาสตร์และการแพทย์ใช้ไป</w:t>
                  </w:r>
                </w:p>
                <w:p w14:paraId="54B748DC" w14:textId="1AF6E378" w:rsidR="00D5072E" w:rsidRPr="00965F5E" w:rsidRDefault="00D5072E" w:rsidP="00D5072E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1664FF">
                    <w:rPr>
                      <w:rFonts w:ascii="TH SarabunPSK" w:hAnsi="TH SarabunPSK" w:cs="TH SarabunPSK"/>
                      <w:cs/>
                    </w:rPr>
                    <w:t xml:space="preserve">    2.5 วัสดุบริโภคใช้ไป</w:t>
                  </w:r>
                </w:p>
              </w:tc>
            </w:tr>
          </w:tbl>
          <w:p w14:paraId="222A6C01" w14:textId="77777777" w:rsidR="009F5843" w:rsidRPr="000845D4" w:rsidRDefault="009F5843" w:rsidP="00993141">
            <w:pPr>
              <w:rPr>
                <w:rFonts w:ascii="TH SarabunPSK" w:eastAsia="Cordia New" w:hAnsi="TH SarabunPSK" w:cs="TH SarabunPSK"/>
                <w:color w:val="000000"/>
                <w:cs/>
              </w:rPr>
            </w:pPr>
          </w:p>
        </w:tc>
      </w:tr>
    </w:tbl>
    <w:p w14:paraId="745D1132" w14:textId="31698E25" w:rsidR="00D5072E" w:rsidRDefault="00D5072E"/>
    <w:tbl>
      <w:tblPr>
        <w:tblStyle w:val="a3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8931"/>
      </w:tblGrid>
      <w:tr w:rsidR="00D5072E" w:rsidRPr="000C1CBC" w14:paraId="1226BB3B" w14:textId="77777777" w:rsidTr="00993141">
        <w:trPr>
          <w:trHeight w:val="572"/>
        </w:trPr>
        <w:tc>
          <w:tcPr>
            <w:tcW w:w="1985" w:type="dxa"/>
          </w:tcPr>
          <w:p w14:paraId="663E7B06" w14:textId="77777777" w:rsidR="008D23DC" w:rsidRPr="008D23DC" w:rsidRDefault="008D23DC" w:rsidP="00993141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61B08E42" w14:textId="0F9F1D94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เกณฑ์การประเมิน</w:t>
            </w:r>
          </w:p>
          <w:p w14:paraId="4D4E7250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58435F6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C170279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9C6A936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5563A82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80F686B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2258686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4A67842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1602A95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14E6F37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90D900F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85C6BB0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C9C096B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922167A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BC52089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747DF5EB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F502385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06F7590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EFE03C2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1E2F946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B81DD6D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0188720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8049902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36EDF62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1F7C7D88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05E89676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6E0EE5B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3E24E975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91D0386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91CF33C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46AC308B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56CF25FA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63F0CDB9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8110D3F" w14:textId="77777777" w:rsidR="00D5072E" w:rsidRDefault="00D5072E" w:rsidP="00993141">
            <w:pPr>
              <w:rPr>
                <w:rFonts w:ascii="TH SarabunPSK" w:hAnsi="TH SarabunPSK" w:cs="TH SarabunPSK"/>
                <w:b/>
                <w:bCs/>
              </w:rPr>
            </w:pPr>
          </w:p>
          <w:p w14:paraId="2294DB15" w14:textId="77777777" w:rsidR="00D5072E" w:rsidRPr="000C1CBC" w:rsidRDefault="00D5072E" w:rsidP="00993141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8931" w:type="dxa"/>
          </w:tcPr>
          <w:p w14:paraId="29246510" w14:textId="77777777" w:rsidR="008D23DC" w:rsidRPr="008D23DC" w:rsidRDefault="008D23DC" w:rsidP="008D23DC">
            <w:pPr>
              <w:rPr>
                <w:rFonts w:ascii="TH SarabunPSK" w:hAnsi="TH SarabunPSK" w:cs="TH SarabunPSK"/>
                <w:b/>
                <w:bCs/>
                <w:color w:val="0D0D0D" w:themeColor="text1" w:themeTint="F2"/>
                <w:sz w:val="16"/>
                <w:szCs w:val="16"/>
              </w:rPr>
            </w:pPr>
          </w:p>
          <w:p w14:paraId="566C95B3" w14:textId="0602813B" w:rsidR="008D23DC" w:rsidRPr="001664FF" w:rsidRDefault="008D23DC" w:rsidP="008D23DC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85591F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>ส่วนที่</w:t>
            </w:r>
            <w:r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 xml:space="preserve"> 3</w:t>
            </w:r>
            <w:r w:rsidRPr="0085591F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 xml:space="preserve">. </w:t>
            </w:r>
            <w:r w:rsidRPr="0085591F">
              <w:rPr>
                <w:rFonts w:ascii="TH SarabunPSK" w:hAnsi="TH SarabunPSK" w:cs="TH SarabunPSK"/>
                <w:b/>
                <w:bCs/>
                <w:color w:val="0D0D0D" w:themeColor="text1" w:themeTint="F2"/>
              </w:rPr>
              <w:t xml:space="preserve">PI </w:t>
            </w:r>
            <w:proofErr w:type="gramStart"/>
            <w:r w:rsidRPr="0085591F">
              <w:rPr>
                <w:rFonts w:ascii="TH SarabunPSK" w:hAnsi="TH SarabunPSK" w:cs="TH SarabunPSK"/>
                <w:b/>
                <w:bCs/>
                <w:color w:val="0D0D0D" w:themeColor="text1" w:themeTint="F2"/>
              </w:rPr>
              <w:t>1</w:t>
            </w:r>
            <w:r>
              <w:rPr>
                <w:rFonts w:ascii="TH SarabunPSK" w:hAnsi="TH SarabunPSK" w:cs="TH SarabunPSK"/>
                <w:b/>
                <w:bCs/>
                <w:color w:val="0D0D0D" w:themeColor="text1" w:themeTint="F2"/>
              </w:rPr>
              <w:t>1</w:t>
            </w:r>
            <w:r w:rsidRPr="0085591F">
              <w:rPr>
                <w:rFonts w:ascii="TH SarabunPSK" w:hAnsi="TH SarabunPSK" w:cs="TH SarabunPSK"/>
                <w:b/>
                <w:bCs/>
                <w:color w:val="0D0D0D" w:themeColor="text1" w:themeTint="F2"/>
              </w:rPr>
              <w:t>.</w:t>
            </w:r>
            <w:r w:rsidRPr="001664FF"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</w:rPr>
              <w:t>สัดส่วนต้นทุนบริการ</w:t>
            </w:r>
            <w:proofErr w:type="gramEnd"/>
            <w:r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 xml:space="preserve"> </w:t>
            </w:r>
            <w:r w:rsidRPr="001664FF"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</w:rPr>
              <w:t>(เฉพาะรายการใช้ไป)</w:t>
            </w:r>
            <w:r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 xml:space="preserve"> </w:t>
            </w:r>
            <w:r w:rsidRPr="001664FF"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</w:rPr>
              <w:t>ต่อรายได้ค่ารักษาพยาบาลให้อยู่ในเกณฑ์ค่าเฉลี่ยกลุ่ม</w:t>
            </w:r>
            <w:r w:rsidRPr="0085591F">
              <w:rPr>
                <w:rFonts w:ascii="TH SarabunPSK" w:hAnsi="TH SarabunPSK" w:cs="TH SarabunPSK"/>
                <w:b/>
                <w:bCs/>
                <w:color w:val="0D0D0D" w:themeColor="text1" w:themeTint="F2"/>
              </w:rPr>
              <w:t xml:space="preserve"> </w:t>
            </w:r>
            <w:r w:rsidRPr="0085591F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>ต่อ</w:t>
            </w:r>
            <w:r w:rsidRPr="0085591F"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cs/>
              </w:rPr>
              <w:t>)</w:t>
            </w:r>
          </w:p>
          <w:tbl>
            <w:tblPr>
              <w:tblStyle w:val="a3"/>
              <w:tblW w:w="8643" w:type="dxa"/>
              <w:tblLayout w:type="fixed"/>
              <w:tblLook w:val="04A0" w:firstRow="1" w:lastRow="0" w:firstColumn="1" w:lastColumn="0" w:noHBand="0" w:noVBand="1"/>
            </w:tblPr>
            <w:tblGrid>
              <w:gridCol w:w="1875"/>
              <w:gridCol w:w="6768"/>
            </w:tblGrid>
            <w:tr w:rsidR="008D23DC" w:rsidRPr="00965F5E" w14:paraId="2AEC0679" w14:textId="77777777" w:rsidTr="00BC7415">
              <w:trPr>
                <w:trHeight w:val="2491"/>
              </w:trPr>
              <w:tc>
                <w:tcPr>
                  <w:tcW w:w="1875" w:type="dxa"/>
                </w:tcPr>
                <w:p w14:paraId="3F970402" w14:textId="77777777" w:rsidR="008D23DC" w:rsidRPr="00965F5E" w:rsidRDefault="008D23DC" w:rsidP="008D23DC">
                  <w:pPr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คำนิยาม</w:t>
                  </w:r>
                </w:p>
              </w:tc>
              <w:tc>
                <w:tcPr>
                  <w:tcW w:w="6768" w:type="dxa"/>
                </w:tcPr>
                <w:p w14:paraId="1E7517FB" w14:textId="77777777" w:rsidR="008D23DC" w:rsidRPr="001664FF" w:rsidRDefault="008D23DC" w:rsidP="008D23DC">
                  <w:pPr>
                    <w:rPr>
                      <w:rFonts w:ascii="TH SarabunPSK" w:hAnsi="TH SarabunPSK" w:cs="TH SarabunPSK"/>
                    </w:rPr>
                  </w:pPr>
                  <w:r w:rsidRPr="001664FF">
                    <w:rPr>
                      <w:rFonts w:ascii="TH SarabunPSK" w:hAnsi="TH SarabunPSK" w:cs="TH SarabunPSK"/>
                      <w:cs/>
                    </w:rPr>
                    <w:t xml:space="preserve">    2.5 วัสดุบริโภคใช้ไป</w:t>
                  </w:r>
                </w:p>
                <w:p w14:paraId="0D25C8A9" w14:textId="77777777" w:rsidR="008D23DC" w:rsidRDefault="008D23DC" w:rsidP="008D23DC">
                  <w:pPr>
                    <w:rPr>
                      <w:rFonts w:ascii="TH SarabunPSK" w:hAnsi="TH SarabunPSK" w:cs="TH SarabunPSK"/>
                    </w:rPr>
                  </w:pPr>
                  <w:r w:rsidRPr="001664FF">
                    <w:rPr>
                      <w:rFonts w:ascii="TH SarabunPSK" w:hAnsi="TH SarabunPSK" w:cs="TH SarabunPSK"/>
                      <w:cs/>
                    </w:rPr>
                    <w:t xml:space="preserve">    2.6 วัสดุทันตกรรมใช้ไป</w:t>
                  </w:r>
                </w:p>
                <w:p w14:paraId="7D8FB204" w14:textId="77777777" w:rsidR="008D23DC" w:rsidRDefault="008D23DC" w:rsidP="008D23DC">
                  <w:pPr>
                    <w:rPr>
                      <w:rFonts w:ascii="TH SarabunPSK" w:hAnsi="TH SarabunPSK" w:cs="TH SarabunPSK"/>
                    </w:rPr>
                  </w:pPr>
                  <w:r w:rsidRPr="001664FF">
                    <w:rPr>
                      <w:rFonts w:ascii="TH SarabunPSK" w:hAnsi="TH SarabunPSK" w:cs="TH SarabunPSK"/>
                    </w:rPr>
                    <w:t xml:space="preserve">    2.7 </w:t>
                  </w:r>
                  <w:r w:rsidRPr="001664FF">
                    <w:rPr>
                      <w:rFonts w:ascii="TH SarabunPSK" w:hAnsi="TH SarabunPSK" w:cs="TH SarabunPSK"/>
                      <w:cs/>
                    </w:rPr>
                    <w:t>วัสดุเอกซเรย์ใช้ไป</w:t>
                  </w:r>
                </w:p>
                <w:p w14:paraId="0CAD2D41" w14:textId="77777777" w:rsidR="008D23DC" w:rsidRDefault="008D23DC" w:rsidP="008D23DC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</w:rPr>
                    <w:t xml:space="preserve">    2.8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เครื่องแต่งกายใช้ไป</w:t>
                  </w:r>
                </w:p>
                <w:p w14:paraId="1C31E5C1" w14:textId="77777777" w:rsidR="00BC7415" w:rsidRDefault="008D23DC" w:rsidP="008D23DC">
                  <w:pPr>
                    <w:rPr>
                      <w:rFonts w:ascii="TH SarabunPSK" w:hAnsi="TH SarabunPSK" w:cs="TH SarabunPSK"/>
                    </w:rPr>
                  </w:pPr>
                  <w:r w:rsidRPr="001664FF">
                    <w:rPr>
                      <w:rFonts w:ascii="TH SarabunPSK" w:hAnsi="TH SarabunPSK" w:cs="TH SarabunPSK"/>
                    </w:rPr>
                    <w:t>3.</w:t>
                  </w:r>
                  <w:r w:rsidRPr="001664FF">
                    <w:rPr>
                      <w:rFonts w:ascii="TH SarabunPSK" w:hAnsi="TH SarabunPSK" w:cs="TH SarabunPSK"/>
                      <w:cs/>
                    </w:rPr>
                    <w:t xml:space="preserve">สัดส่วนต้นทุนบริการ(เฉพาะรายการใช้ไป) คำนวณจากต้นทุนบริการ </w:t>
                  </w:r>
                </w:p>
                <w:p w14:paraId="6AADDC5F" w14:textId="24423D2E" w:rsidR="008D23DC" w:rsidRPr="00965F5E" w:rsidRDefault="008D23DC" w:rsidP="008D23DC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1664FF">
                    <w:rPr>
                      <w:rFonts w:ascii="TH SarabunPSK" w:hAnsi="TH SarabunPSK" w:cs="TH SarabunPSK"/>
                      <w:cs/>
                    </w:rPr>
                    <w:t>(เฉพาะรายการใช้ไป)</w:t>
                  </w:r>
                  <w:r w:rsidR="00B4410B">
                    <w:rPr>
                      <w:rFonts w:ascii="TH SarabunPSK" w:hAnsi="TH SarabunPSK" w:cs="TH SarabunPSK" w:hint="cs"/>
                      <w:cs/>
                    </w:rPr>
                    <w:t xml:space="preserve"> </w:t>
                  </w:r>
                  <w:r w:rsidRPr="001664FF">
                    <w:rPr>
                      <w:rFonts w:ascii="TH SarabunPSK" w:hAnsi="TH SarabunPSK" w:cs="TH SarabunPSK"/>
                      <w:cs/>
                    </w:rPr>
                    <w:t>หารด้วยรายได้ค่ารักษาพยาบาล</w:t>
                  </w: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(เทียบค่ากลางกลุ่ม </w:t>
                  </w:r>
                  <w:r>
                    <w:rPr>
                      <w:rFonts w:ascii="TH SarabunPSK" w:hAnsi="TH SarabunPSK" w:cs="TH SarabunPSK"/>
                    </w:rPr>
                    <w:t xml:space="preserve">Mean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+1</w:t>
                  </w:r>
                  <w:r>
                    <w:rPr>
                      <w:rFonts w:ascii="TH SarabunPSK" w:hAnsi="TH SarabunPSK" w:cs="TH SarabunPSK"/>
                    </w:rPr>
                    <w:t xml:space="preserve">SD)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ได้</w:t>
                  </w:r>
                  <w:r>
                    <w:rPr>
                      <w:rFonts w:ascii="TH SarabunPSK" w:hAnsi="TH SarabunPSK" w:cs="TH SarabunPSK"/>
                    </w:rPr>
                    <w:t xml:space="preserve"> 3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คะแนน</w:t>
                  </w:r>
                </w:p>
              </w:tc>
            </w:tr>
            <w:tr w:rsidR="008D23DC" w:rsidRPr="00965F5E" w14:paraId="6C32D282" w14:textId="77777777" w:rsidTr="00BC7415">
              <w:trPr>
                <w:trHeight w:val="321"/>
              </w:trPr>
              <w:tc>
                <w:tcPr>
                  <w:tcW w:w="1875" w:type="dxa"/>
                </w:tcPr>
                <w:p w14:paraId="3BC12141" w14:textId="77777777" w:rsidR="008D23DC" w:rsidRPr="00965F5E" w:rsidRDefault="008D23DC" w:rsidP="008D23DC">
                  <w:pPr>
                    <w:rPr>
                      <w:rFonts w:ascii="TH SarabunPSK" w:hAnsi="TH SarabunPSK" w:cs="TH SarabunPSK"/>
                      <w:color w:val="FF0000"/>
                    </w:rPr>
                  </w:pPr>
                  <w:r w:rsidRPr="0085591F">
                    <w:rPr>
                      <w:rFonts w:ascii="TH SarabunPSK" w:hAnsi="TH SarabunPSK" w:cs="TH SarabunPSK"/>
                      <w:cs/>
                    </w:rPr>
                    <w:t>วิธีการจัดเก็บข้อมูล</w:t>
                  </w:r>
                </w:p>
              </w:tc>
              <w:tc>
                <w:tcPr>
                  <w:tcW w:w="6768" w:type="dxa"/>
                </w:tcPr>
                <w:p w14:paraId="183E2C9D" w14:textId="77777777" w:rsidR="00BC7415" w:rsidRDefault="008D23DC" w:rsidP="008D23DC">
                  <w:pPr>
                    <w:rPr>
                      <w:rFonts w:ascii="TH SarabunPSK" w:hAnsi="TH SarabunPSK" w:cs="TH SarabunPSK"/>
                      <w:color w:val="0D0D0D" w:themeColor="text1" w:themeTint="F2"/>
                    </w:rPr>
                  </w:pPr>
                  <w:r w:rsidRPr="001664FF">
                    <w:rPr>
                      <w:rFonts w:ascii="TH SarabunPSK" w:hAnsi="TH SarabunPSK" w:cs="TH SarabunPSK"/>
                      <w:color w:val="0D0D0D" w:themeColor="text1" w:themeTint="F2"/>
                      <w:cs/>
                    </w:rPr>
                    <w:t xml:space="preserve">หน่วยบริการส่งงบทดลองผ่านเว็บไซด์ของกองเศรษฐกิจและสุขภาพ สป. </w:t>
                  </w:r>
                </w:p>
                <w:p w14:paraId="7B259785" w14:textId="353DA05F" w:rsidR="008D23DC" w:rsidRPr="003A125F" w:rsidRDefault="008D23DC" w:rsidP="008D23DC">
                  <w:pPr>
                    <w:rPr>
                      <w:rFonts w:ascii="TH SarabunPSK" w:hAnsi="TH SarabunPSK" w:cs="TH SarabunPSK"/>
                      <w:color w:val="0D0D0D" w:themeColor="text1" w:themeTint="F2"/>
                    </w:rPr>
                  </w:pPr>
                  <w:r w:rsidRPr="001664FF">
                    <w:rPr>
                      <w:rFonts w:ascii="TH SarabunPSK" w:hAnsi="TH SarabunPSK" w:cs="TH SarabunPSK"/>
                      <w:color w:val="0D0D0D" w:themeColor="text1" w:themeTint="F2"/>
                      <w:cs/>
                    </w:rPr>
                    <w:t xml:space="preserve">ทุกวันที่ </w:t>
                  </w:r>
                  <w:r w:rsidRPr="001664FF">
                    <w:rPr>
                      <w:rFonts w:ascii="TH SarabunPSK" w:hAnsi="TH SarabunPSK" w:cs="TH SarabunPSK"/>
                      <w:color w:val="0D0D0D" w:themeColor="text1" w:themeTint="F2"/>
                    </w:rPr>
                    <w:t xml:space="preserve">10 </w:t>
                  </w:r>
                  <w:r w:rsidRPr="001664FF">
                    <w:rPr>
                      <w:rFonts w:ascii="TH SarabunPSK" w:hAnsi="TH SarabunPSK" w:cs="TH SarabunPSK"/>
                      <w:color w:val="0D0D0D" w:themeColor="text1" w:themeTint="F2"/>
                      <w:cs/>
                    </w:rPr>
                    <w:t xml:space="preserve">ของเดือนถัดไป </w:t>
                  </w:r>
                </w:p>
              </w:tc>
            </w:tr>
            <w:tr w:rsidR="008D23DC" w:rsidRPr="00965F5E" w14:paraId="6F48F55D" w14:textId="77777777" w:rsidTr="00BC7415">
              <w:trPr>
                <w:trHeight w:val="321"/>
              </w:trPr>
              <w:tc>
                <w:tcPr>
                  <w:tcW w:w="1875" w:type="dxa"/>
                </w:tcPr>
                <w:p w14:paraId="74C2B58B" w14:textId="77777777" w:rsidR="008D23DC" w:rsidRPr="00965F5E" w:rsidRDefault="008D23DC" w:rsidP="008D23DC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85591F">
                    <w:rPr>
                      <w:rFonts w:ascii="TH SarabunPSK" w:hAnsi="TH SarabunPSK" w:cs="TH SarabunPSK"/>
                      <w:cs/>
                    </w:rPr>
                    <w:t>แหล่งข้อมูล</w:t>
                  </w:r>
                </w:p>
              </w:tc>
              <w:tc>
                <w:tcPr>
                  <w:tcW w:w="6768" w:type="dxa"/>
                </w:tcPr>
                <w:p w14:paraId="6CBB7A1F" w14:textId="77777777" w:rsidR="008D23DC" w:rsidRPr="00965F5E" w:rsidRDefault="008D23DC" w:rsidP="008D23DC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85591F">
                    <w:rPr>
                      <w:rFonts w:ascii="TH SarabunPSK" w:hAnsi="TH SarabunPSK" w:cs="TH SarabunPSK"/>
                      <w:cs/>
                    </w:rPr>
                    <w:t>กองเศรษฐกิจสุขภาพและหลักประกันสุขภาพ  กระทรวงสาธารณสุข</w:t>
                  </w:r>
                </w:p>
              </w:tc>
            </w:tr>
            <w:tr w:rsidR="008D23DC" w:rsidRPr="00965F5E" w14:paraId="20F48D03" w14:textId="77777777" w:rsidTr="00BC7415">
              <w:trPr>
                <w:trHeight w:val="356"/>
              </w:trPr>
              <w:tc>
                <w:tcPr>
                  <w:tcW w:w="1875" w:type="dxa"/>
                </w:tcPr>
                <w:p w14:paraId="5CF9E599" w14:textId="77777777" w:rsidR="008D23DC" w:rsidRPr="00BC7415" w:rsidRDefault="008D23DC" w:rsidP="008D23DC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C74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ระยะเวล</w:t>
                  </w:r>
                  <w:r w:rsidRPr="00BC741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า</w:t>
                  </w:r>
                  <w:r w:rsidRPr="00BC74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</w:t>
                  </w:r>
                </w:p>
              </w:tc>
              <w:tc>
                <w:tcPr>
                  <w:tcW w:w="6768" w:type="dxa"/>
                </w:tcPr>
                <w:p w14:paraId="79E9FF50" w14:textId="77777777" w:rsidR="008D23DC" w:rsidRPr="00965F5E" w:rsidRDefault="008D23DC" w:rsidP="008D23DC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85591F">
                    <w:rPr>
                      <w:rFonts w:ascii="TH SarabunPSK" w:hAnsi="TH SarabunPSK" w:cs="TH SarabunPSK"/>
                      <w:cs/>
                    </w:rPr>
                    <w:t>ทุกเดือน</w:t>
                  </w:r>
                </w:p>
              </w:tc>
            </w:tr>
          </w:tbl>
          <w:p w14:paraId="43A56E66" w14:textId="47B3A909" w:rsidR="00D5072E" w:rsidRPr="009F5843" w:rsidRDefault="008D23DC" w:rsidP="00993141">
            <w:pPr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ส่วนที่ 4</w:t>
            </w:r>
            <w:r w:rsidRPr="002D4D7C">
              <w:rPr>
                <w:rFonts w:ascii="TH SarabunPSK" w:hAnsi="TH SarabunPSK" w:cs="TH SarabunPSK"/>
                <w:b/>
                <w:bCs/>
              </w:rPr>
              <w:t>.</w:t>
            </w:r>
            <w:r w:rsidRPr="002D4D7C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</w:rPr>
              <w:t>PI 12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.</w:t>
            </w:r>
            <w:r w:rsidR="00050987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AE4893">
              <w:rPr>
                <w:rFonts w:ascii="TH SarabunPSK" w:hAnsi="TH SarabunPSK" w:cs="TH SarabunPSK" w:hint="cs"/>
                <w:b/>
                <w:bCs/>
                <w:cs/>
              </w:rPr>
              <w:t>ประสิทธิภาพ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การบริหารจัดการลูกหนี้</w:t>
            </w:r>
            <w:r w:rsidR="000D19B0">
              <w:rPr>
                <w:rFonts w:ascii="TH SarabunPSK" w:eastAsia="Cordia New" w:hAnsi="TH SarabunPSK" w:cs="TH SarabunPSK"/>
                <w:b/>
                <w:bCs/>
                <w:color w:val="000000"/>
              </w:rPr>
              <w:t xml:space="preserve"> </w:t>
            </w:r>
            <w:r w:rsidR="000D19B0">
              <w:rPr>
                <w:rFonts w:ascii="TH SarabunPSK" w:eastAsia="Cordia New" w:hAnsi="TH SarabunPSK" w:cs="TH SarabunPSK" w:hint="cs"/>
                <w:b/>
                <w:bCs/>
                <w:color w:val="000000"/>
                <w:cs/>
              </w:rPr>
              <w:t>(</w:t>
            </w:r>
            <w:r w:rsidR="007F57E3">
              <w:rPr>
                <w:rFonts w:ascii="TH SarabunPSK" w:eastAsia="Cordia New" w:hAnsi="TH SarabunPSK" w:cs="TH SarabunPSK"/>
                <w:b/>
                <w:bCs/>
                <w:color w:val="000000"/>
              </w:rPr>
              <w:t>10</w:t>
            </w:r>
            <w:r w:rsidR="000D19B0">
              <w:rPr>
                <w:rFonts w:ascii="TH SarabunPSK" w:eastAsia="Cordia New" w:hAnsi="TH SarabunPSK" w:cs="TH SarabunPSK" w:hint="cs"/>
                <w:b/>
                <w:bCs/>
                <w:color w:val="000000"/>
                <w:cs/>
              </w:rPr>
              <w:t xml:space="preserve"> คะแนน)</w:t>
            </w:r>
          </w:p>
          <w:tbl>
            <w:tblPr>
              <w:tblStyle w:val="a3"/>
              <w:tblW w:w="8676" w:type="dxa"/>
              <w:tblLayout w:type="fixed"/>
              <w:tblLook w:val="04A0" w:firstRow="1" w:lastRow="0" w:firstColumn="1" w:lastColumn="0" w:noHBand="0" w:noVBand="1"/>
            </w:tblPr>
            <w:tblGrid>
              <w:gridCol w:w="1810"/>
              <w:gridCol w:w="6866"/>
            </w:tblGrid>
            <w:tr w:rsidR="00E2590B" w:rsidRPr="00965F5E" w14:paraId="50684FB0" w14:textId="77777777" w:rsidTr="00276EF5">
              <w:trPr>
                <w:trHeight w:val="639"/>
              </w:trPr>
              <w:tc>
                <w:tcPr>
                  <w:tcW w:w="1810" w:type="dxa"/>
                </w:tcPr>
                <w:p w14:paraId="27F1E699" w14:textId="77777777" w:rsidR="00E2590B" w:rsidRPr="00965F5E" w:rsidRDefault="00E2590B" w:rsidP="00E2590B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คำนิยาม</w:t>
                  </w:r>
                </w:p>
              </w:tc>
              <w:tc>
                <w:tcPr>
                  <w:tcW w:w="6866" w:type="dxa"/>
                </w:tcPr>
                <w:p w14:paraId="1C3D030A" w14:textId="77777777" w:rsidR="00E2590B" w:rsidRPr="00926128" w:rsidRDefault="00993FD3" w:rsidP="00E2590B">
                  <w:r w:rsidRPr="00926128">
                    <w:rPr>
                      <w:b/>
                      <w:bCs/>
                      <w:cs/>
                    </w:rPr>
                    <w:t xml:space="preserve">ประสิทธิภาพการบริหารจัดการลูกหนี้ หมายถึง </w:t>
                  </w:r>
                  <w:r w:rsidRPr="00926128">
                    <w:rPr>
                      <w:cs/>
                    </w:rPr>
                    <w:t>หน่วยบริการมีกระบวนการดำเนินการวางแผน ควบคุม ติดตาม และเร่งรัดการเรียกเก็บเงินจากลูกหนี้อย่างเป็นระบบ ถูกต้อง โปร่งใส และทันเวลา เพื่อให้เกิดการรับชำระเงินครบถ้วน ลดความเสี่ยงหนี้ค้างชำระหรือหนี้สูญ และสนับสนุนสภาพคล่องทางการเงินของระบบบริการสุขภาพอย่างยั่งยืน รวมทั้งมีการรายงานผลการดำเนินให้ผู้บริหารองค์กรรับทราบอย่างต่อเนื่อง</w:t>
                  </w:r>
                </w:p>
                <w:p w14:paraId="06283AE6" w14:textId="514AE410" w:rsidR="00926128" w:rsidRPr="00926128" w:rsidRDefault="00926128" w:rsidP="00E2590B">
                  <w:pPr>
                    <w:rPr>
                      <w:rFonts w:eastAsia="Cordia New"/>
                      <w:color w:val="000000"/>
                      <w:cs/>
                    </w:rPr>
                  </w:pPr>
                  <w:r w:rsidRPr="00850E9D">
                    <w:rPr>
                      <w:b/>
                      <w:bCs/>
                      <w:cs/>
                    </w:rPr>
                    <w:t>ลูกหนี้ค่ารักษาพยาบาล</w:t>
                  </w:r>
                  <w:r w:rsidRPr="00926128">
                    <w:rPr>
                      <w:cs/>
                    </w:rPr>
                    <w:t xml:space="preserve"> </w:t>
                  </w:r>
                  <w:r w:rsidR="00850E9D" w:rsidRPr="00850E9D">
                    <w:rPr>
                      <w:rFonts w:hint="cs"/>
                      <w:b/>
                      <w:bCs/>
                      <w:cs/>
                    </w:rPr>
                    <w:t>หมายถึง</w:t>
                  </w:r>
                  <w:r w:rsidRPr="00926128">
                    <w:rPr>
                      <w:cs/>
                    </w:rPr>
                    <w:t xml:space="preserve"> </w:t>
                  </w:r>
                  <w:r w:rsidR="00E32A03">
                    <w:rPr>
                      <w:cs/>
                    </w:rPr>
                    <w:t>จำนวนเงินที่หน่วยงานคาดว่าจะได้รับชำระเมื่อถึงกำหนดชำระ โดยบันทึกตามจำนวนเงินที่เรียกเก็บจากผู้รับบริการ ตามสิทธิในการรักษาพยาบาล</w:t>
                  </w:r>
                </w:p>
              </w:tc>
            </w:tr>
            <w:tr w:rsidR="00E2590B" w:rsidRPr="00965F5E" w14:paraId="3AB6AF3F" w14:textId="77777777" w:rsidTr="00276EF5">
              <w:trPr>
                <w:trHeight w:val="949"/>
              </w:trPr>
              <w:tc>
                <w:tcPr>
                  <w:tcW w:w="1810" w:type="dxa"/>
                </w:tcPr>
                <w:p w14:paraId="1F8B1699" w14:textId="77777777" w:rsidR="00E2590B" w:rsidRDefault="00E2590B" w:rsidP="00E2590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  <w:p w14:paraId="2739831A" w14:textId="77777777" w:rsidR="00857C34" w:rsidRDefault="00857C34" w:rsidP="00E2590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  <w:p w14:paraId="6883416D" w14:textId="77777777" w:rsidR="00857C34" w:rsidRDefault="00857C34" w:rsidP="00E2590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  <w:p w14:paraId="42296EEA" w14:textId="77777777" w:rsidR="00857C34" w:rsidRDefault="00857C34" w:rsidP="00E2590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  <w:p w14:paraId="345947A2" w14:textId="77777777" w:rsidR="00857C34" w:rsidRDefault="00857C34" w:rsidP="00E2590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  <w:p w14:paraId="74CE2F27" w14:textId="77777777" w:rsidR="00857C34" w:rsidRDefault="00857C34" w:rsidP="00E2590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  <w:p w14:paraId="3D09884A" w14:textId="77777777" w:rsidR="00857C34" w:rsidRDefault="00857C34" w:rsidP="00E2590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  <w:p w14:paraId="6F4D1824" w14:textId="77777777" w:rsidR="00857C34" w:rsidRDefault="00857C34" w:rsidP="00E2590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  <w:p w14:paraId="626E800B" w14:textId="77777777" w:rsidR="00857C34" w:rsidRDefault="00857C34" w:rsidP="00E2590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  <w:p w14:paraId="4CC5ED60" w14:textId="17031704" w:rsidR="00857C34" w:rsidRPr="00965F5E" w:rsidRDefault="00857C34" w:rsidP="00E2590B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866" w:type="dxa"/>
                </w:tcPr>
                <w:p w14:paraId="2DB2C80D" w14:textId="77777777" w:rsidR="005A338D" w:rsidRPr="005A338D" w:rsidRDefault="005A338D">
                  <w:pPr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a3"/>
                    <w:tblW w:w="0" w:type="auto"/>
                    <w:tblBorders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761"/>
                    <w:gridCol w:w="879"/>
                  </w:tblGrid>
                  <w:tr w:rsidR="005A338D" w14:paraId="16F1F5D9" w14:textId="77777777" w:rsidTr="00F95C88">
                    <w:tc>
                      <w:tcPr>
                        <w:tcW w:w="5761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13F93C" w14:textId="73AA3249" w:rsidR="005A338D" w:rsidRDefault="005A338D" w:rsidP="00857C34">
                        <w:pPr>
                          <w:jc w:val="center"/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ประเด็น</w:t>
                        </w:r>
                      </w:p>
                    </w:tc>
                    <w:tc>
                      <w:tcPr>
                        <w:tcW w:w="87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14:paraId="1E4D4F8F" w14:textId="5E760027" w:rsidR="005A338D" w:rsidRDefault="005A338D" w:rsidP="00857C34">
                        <w:pPr>
                          <w:jc w:val="center"/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คะแนน</w:t>
                        </w:r>
                      </w:p>
                    </w:tc>
                  </w:tr>
                  <w:tr w:rsidR="005A338D" w14:paraId="647C3A2F" w14:textId="77777777" w:rsidTr="00F95C88">
                    <w:tc>
                      <w:tcPr>
                        <w:tcW w:w="5761" w:type="dxa"/>
                        <w:tcBorders>
                          <w:top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27A6442A" w14:textId="422B1E4F" w:rsidR="005A338D" w:rsidRDefault="005A338D" w:rsidP="00050987">
                        <w:pP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1.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</w:t>
                        </w:r>
                        <w:r w:rsidRPr="00EC4300"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  <w:t>มีคำสั่ง/มอบหมายหน้าที่</w:t>
                        </w:r>
                        <w:r w:rsidR="00376D65"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ให้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เจ้าหน้าที่</w:t>
                        </w:r>
                        <w:r w:rsidRPr="00EC4300"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  <w:t>ศูนย์จัดเก็บรายได้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จัดทำทะเบียนลูกหนี้รายตัวรายสิทธิ</w:t>
                        </w:r>
                        <w:r w:rsidR="00376D65"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7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</w:tcBorders>
                      </w:tcPr>
                      <w:p w14:paraId="3091CD42" w14:textId="6805EBFD" w:rsidR="005A338D" w:rsidRDefault="005A338D" w:rsidP="005A338D">
                        <w:pPr>
                          <w:jc w:val="center"/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1</w:t>
                        </w:r>
                      </w:p>
                    </w:tc>
                  </w:tr>
                  <w:tr w:rsidR="005A338D" w14:paraId="29A3F349" w14:textId="77777777" w:rsidTr="00F95C88">
                    <w:tc>
                      <w:tcPr>
                        <w:tcW w:w="5761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14:paraId="661AAECE" w14:textId="24AB7E14" w:rsidR="005A338D" w:rsidRDefault="005A338D" w:rsidP="00050987">
                        <w:pP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2.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</w:t>
                        </w:r>
                        <w:r w:rsidRPr="00EC4300"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  <w:t>มี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ทะเบียนลูกหนี้ค่ารักษาพยาบาล</w:t>
                        </w:r>
                        <w:r w:rsidRPr="00EC4300"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  <w:t>ทุกสิทธิ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</w:t>
                        </w:r>
                        <w:r w:rsidRPr="00304C2C">
                          <w:rPr>
                            <w:rFonts w:ascii="TH SarabunPSK" w:eastAsia="Cordia New" w:hAnsi="TH SarabunPSK" w:cs="TH SarabunPSK" w:hint="cs"/>
                            <w:color w:val="000000"/>
                            <w:u w:val="single"/>
                            <w:cs/>
                          </w:rPr>
                          <w:t>เป็นปัจจุบัน</w:t>
                        </w:r>
                      </w:p>
                    </w:tc>
                    <w:tc>
                      <w:tcPr>
                        <w:tcW w:w="87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14:paraId="28B101EF" w14:textId="60191BCB" w:rsidR="005A338D" w:rsidRDefault="005A338D" w:rsidP="005A338D">
                        <w:pPr>
                          <w:jc w:val="center"/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2 </w:t>
                        </w:r>
                      </w:p>
                    </w:tc>
                  </w:tr>
                  <w:tr w:rsidR="005A338D" w14:paraId="7FDBA95D" w14:textId="77777777" w:rsidTr="00F95C88">
                    <w:tc>
                      <w:tcPr>
                        <w:tcW w:w="5761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14:paraId="424204DB" w14:textId="4820163F" w:rsidR="005A338D" w:rsidRDefault="005A338D" w:rsidP="00050987">
                        <w:pP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3.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</w:t>
                        </w:r>
                        <w:r w:rsidRPr="00B71F7E"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  <w:t>มีการรายงานลูกหนี้ทุกสิทธิให้</w:t>
                        </w:r>
                        <w:r w:rsidR="00E32A03"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นัก</w:t>
                        </w:r>
                        <w:r w:rsidRPr="00B71F7E"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  <w:t>บัญชีอย่าง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</w:t>
                        </w:r>
                        <w:r w:rsidRPr="00304C2C">
                          <w:rPr>
                            <w:rFonts w:ascii="TH SarabunPSK" w:eastAsia="Cordia New" w:hAnsi="TH SarabunPSK" w:cs="TH SarabunPSK"/>
                            <w:color w:val="000000"/>
                            <w:u w:val="single"/>
                            <w:cs/>
                          </w:rPr>
                          <w:t>น้อยเดือนละ 2 ครั้ง</w:t>
                        </w:r>
                      </w:p>
                    </w:tc>
                    <w:tc>
                      <w:tcPr>
                        <w:tcW w:w="87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14:paraId="79C118A7" w14:textId="2FFE4065" w:rsidR="005A338D" w:rsidRDefault="005A338D" w:rsidP="005A338D">
                        <w:pPr>
                          <w:jc w:val="center"/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2</w:t>
                        </w:r>
                      </w:p>
                    </w:tc>
                  </w:tr>
                  <w:tr w:rsidR="005A338D" w14:paraId="2E855CCC" w14:textId="77777777" w:rsidTr="00F95C88">
                    <w:tc>
                      <w:tcPr>
                        <w:tcW w:w="5761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14:paraId="0A7E8AD3" w14:textId="0F2BA7B3" w:rsidR="005A338D" w:rsidRDefault="005A338D" w:rsidP="00050987">
                        <w:pP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4.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</w:t>
                        </w:r>
                        <w:r w:rsidRPr="00EC4300"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  <w:t>มีรายงานลูกหนี้ทุกสิทธิ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คงเหลือให้ผู้</w:t>
                        </w:r>
                        <w:r w:rsidRPr="00EC4300"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  <w:t>บริหารรับทราบ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</w:t>
                        </w:r>
                        <w:r w:rsidRPr="00304C2C">
                          <w:rPr>
                            <w:rFonts w:ascii="TH SarabunPSK" w:eastAsia="Cordia New" w:hAnsi="TH SarabunPSK" w:cs="TH SarabunPSK" w:hint="cs"/>
                            <w:color w:val="000000"/>
                            <w:u w:val="single"/>
                            <w:cs/>
                          </w:rPr>
                          <w:t>ทุก</w:t>
                        </w:r>
                        <w:r w:rsidRPr="00304C2C">
                          <w:rPr>
                            <w:rFonts w:ascii="TH SarabunPSK" w:eastAsia="Cordia New" w:hAnsi="TH SarabunPSK" w:cs="TH SarabunPSK"/>
                            <w:color w:val="000000"/>
                            <w:u w:val="single"/>
                            <w:cs/>
                          </w:rPr>
                          <w:t>เดือน</w:t>
                        </w:r>
                      </w:p>
                    </w:tc>
                    <w:tc>
                      <w:tcPr>
                        <w:tcW w:w="87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14:paraId="33A07A6C" w14:textId="18CD3C72" w:rsidR="005A338D" w:rsidRDefault="005A338D" w:rsidP="005A338D">
                        <w:pPr>
                          <w:jc w:val="center"/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2</w:t>
                        </w:r>
                      </w:p>
                    </w:tc>
                  </w:tr>
                  <w:tr w:rsidR="005A338D" w14:paraId="62AFCD09" w14:textId="77777777" w:rsidTr="00F95C88">
                    <w:tc>
                      <w:tcPr>
                        <w:tcW w:w="5761" w:type="dxa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</w:tcPr>
                      <w:p w14:paraId="711B08DF" w14:textId="77777777" w:rsidR="00F95C88" w:rsidRDefault="005A338D" w:rsidP="00050987">
                        <w:pP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5.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จำนวนข้อมูลผู้ป่วยใน (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IP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) และผู้ป่วยนอก 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 xml:space="preserve">(OP) 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สิทธิ 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 xml:space="preserve">UC </w:t>
                        </w:r>
                      </w:p>
                      <w:p w14:paraId="17CC5D84" w14:textId="609C8EB1" w:rsidR="005A338D" w:rsidRDefault="005A338D" w:rsidP="00050987">
                        <w:pPr>
                          <w:rPr>
                            <w:rFonts w:ascii="TH SarabunPSK" w:eastAsia="Cordia New" w:hAnsi="TH SarabunPSK" w:cs="TH SarabunPSK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ที่ไม่ผ่านการตรวจสอบ (ติด 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C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) ต่อจำนวนข้อมูลที่ส่งเคลม</w:t>
                        </w:r>
                        <w:r w:rsidRPr="00772DF9"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ทั้งหมด</w:t>
                        </w:r>
                        <w:r w:rsidRPr="00772DF9">
                          <w:rPr>
                            <w:rFonts w:ascii="TH SarabunPSK" w:eastAsia="Cordia New" w:hAnsi="TH SarabunPSK" w:cs="TH SarabunPSK" w:hint="cs"/>
                            <w:b/>
                            <w:bCs/>
                            <w:color w:val="000000"/>
                            <w:cs/>
                          </w:rPr>
                          <w:t xml:space="preserve"> ในโปรแกรม </w:t>
                        </w:r>
                        <w:r w:rsidRPr="00772DF9">
                          <w:rPr>
                            <w:rFonts w:ascii="TH SarabunPSK" w:eastAsia="Cordia New" w:hAnsi="TH SarabunPSK" w:cs="TH SarabunPSK"/>
                            <w:b/>
                            <w:bCs/>
                            <w:color w:val="000000"/>
                          </w:rPr>
                          <w:t>E-claim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 xml:space="preserve"> </w:t>
                        </w:r>
                        <w:r w:rsidRPr="00304C2C">
                          <w:rPr>
                            <w:rFonts w:ascii="TH SarabunPSK" w:eastAsia="Cordia New" w:hAnsi="TH SarabunPSK" w:cs="TH SarabunPSK" w:hint="cs"/>
                            <w:color w:val="000000"/>
                            <w:u w:val="single"/>
                            <w:cs/>
                          </w:rPr>
                          <w:t>น้อยกว่าร้อยละ 5</w:t>
                        </w:r>
                      </w:p>
                      <w:p w14:paraId="65F578A0" w14:textId="20F269AE" w:rsidR="005A338D" w:rsidRDefault="005A338D" w:rsidP="00050987">
                        <w:pP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   5.1 ผู้ป่วยใน (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IP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)     เท่ากับ 1คะแนน </w:t>
                        </w:r>
                      </w:p>
                      <w:p w14:paraId="1F697B7F" w14:textId="77777777" w:rsidR="005A338D" w:rsidRDefault="005A338D" w:rsidP="00050987">
                        <w:pPr>
                          <w:rPr>
                            <w:rFonts w:ascii="TH SarabunPSK" w:eastAsia="Cordia New" w:hAnsi="TH SarabunPSK" w:cs="TH SarabunPSK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   5.2 ผู้ป่วยนอก 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(OP)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เท่ากับ 1 คะแนน</w:t>
                        </w:r>
                      </w:p>
                      <w:p w14:paraId="05F04466" w14:textId="698B4881" w:rsidR="00B22284" w:rsidRPr="005A338D" w:rsidRDefault="00B22284" w:rsidP="00050987">
                        <w:pPr>
                          <w:rPr>
                            <w:rFonts w:ascii="TH SarabunPSK" w:eastAsia="Cordia New" w:hAnsi="TH SarabunPSK" w:cs="TH SarabunPSK"/>
                            <w:color w:val="000000"/>
                            <w:u w:val="single"/>
                          </w:rPr>
                        </w:pPr>
                      </w:p>
                    </w:tc>
                    <w:tc>
                      <w:tcPr>
                        <w:tcW w:w="879" w:type="dxa"/>
                        <w:tcBorders>
                          <w:top w:val="nil"/>
                          <w:left w:val="single" w:sz="4" w:space="0" w:color="auto"/>
                          <w:bottom w:val="nil"/>
                        </w:tcBorders>
                      </w:tcPr>
                      <w:p w14:paraId="6D7CAAC2" w14:textId="45ADAE84" w:rsidR="005A338D" w:rsidRDefault="005A338D" w:rsidP="005A338D">
                        <w:pPr>
                          <w:jc w:val="center"/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2</w:t>
                        </w:r>
                      </w:p>
                    </w:tc>
                  </w:tr>
                </w:tbl>
                <w:p w14:paraId="60305EEE" w14:textId="0D8D7CEA" w:rsidR="00C6699C" w:rsidRPr="00965F5E" w:rsidRDefault="00C6699C" w:rsidP="00050987">
                  <w:pPr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</w:p>
              </w:tc>
            </w:tr>
          </w:tbl>
          <w:p w14:paraId="6E9EDBC5" w14:textId="77777777" w:rsidR="00D5072E" w:rsidRDefault="00D5072E" w:rsidP="00993141">
            <w:pPr>
              <w:rPr>
                <w:rFonts w:ascii="TH SarabunPSK" w:eastAsia="Cordia New" w:hAnsi="TH SarabunPSK" w:cs="TH SarabunPSK"/>
                <w:color w:val="000000"/>
              </w:rPr>
            </w:pPr>
          </w:p>
          <w:p w14:paraId="190C9116" w14:textId="08F6DD4C" w:rsidR="00B22284" w:rsidRPr="009F5843" w:rsidRDefault="00B22284" w:rsidP="00993141">
            <w:pPr>
              <w:rPr>
                <w:rFonts w:ascii="TH SarabunPSK" w:eastAsia="Cordia New" w:hAnsi="TH SarabunPSK" w:cs="TH SarabunPSK"/>
                <w:color w:val="000000"/>
                <w:cs/>
              </w:rPr>
            </w:pPr>
          </w:p>
        </w:tc>
      </w:tr>
    </w:tbl>
    <w:p w14:paraId="397EF955" w14:textId="1AF46A10" w:rsidR="00D5072E" w:rsidRDefault="00D5072E"/>
    <w:tbl>
      <w:tblPr>
        <w:tblStyle w:val="a3"/>
        <w:tblW w:w="1080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64"/>
        <w:gridCol w:w="8837"/>
      </w:tblGrid>
      <w:tr w:rsidR="00376D65" w:rsidRPr="000C1CBC" w14:paraId="1763D402" w14:textId="77777777" w:rsidTr="00B22284">
        <w:trPr>
          <w:trHeight w:val="4591"/>
        </w:trPr>
        <w:tc>
          <w:tcPr>
            <w:tcW w:w="1964" w:type="dxa"/>
          </w:tcPr>
          <w:p w14:paraId="62929001" w14:textId="77777777" w:rsidR="00376D65" w:rsidRPr="008D23DC" w:rsidRDefault="00376D65" w:rsidP="00CA7798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2BAB6555" w14:textId="77777777" w:rsidR="00376D65" w:rsidRDefault="00376D65" w:rsidP="00CA7798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เกณฑ์การประเมิน</w:t>
            </w:r>
          </w:p>
          <w:p w14:paraId="695B4817" w14:textId="77777777" w:rsidR="00376D65" w:rsidRDefault="00376D65" w:rsidP="00CA7798">
            <w:pPr>
              <w:rPr>
                <w:rFonts w:ascii="TH SarabunPSK" w:hAnsi="TH SarabunPSK" w:cs="TH SarabunPSK"/>
                <w:b/>
                <w:bCs/>
              </w:rPr>
            </w:pPr>
          </w:p>
          <w:p w14:paraId="6DE98EDE" w14:textId="77777777" w:rsidR="00376D65" w:rsidRDefault="00376D65" w:rsidP="00CA7798">
            <w:pPr>
              <w:rPr>
                <w:rFonts w:ascii="TH SarabunPSK" w:hAnsi="TH SarabunPSK" w:cs="TH SarabunPSK"/>
                <w:b/>
                <w:bCs/>
              </w:rPr>
            </w:pPr>
          </w:p>
          <w:p w14:paraId="341AC5CC" w14:textId="77777777" w:rsidR="00376D65" w:rsidRDefault="00376D65" w:rsidP="00CA7798">
            <w:pPr>
              <w:rPr>
                <w:rFonts w:ascii="TH SarabunPSK" w:hAnsi="TH SarabunPSK" w:cs="TH SarabunPSK"/>
                <w:b/>
                <w:bCs/>
              </w:rPr>
            </w:pPr>
          </w:p>
          <w:p w14:paraId="0222F35D" w14:textId="77777777" w:rsidR="00376D65" w:rsidRDefault="00376D65" w:rsidP="00CA7798">
            <w:pPr>
              <w:rPr>
                <w:rFonts w:ascii="TH SarabunPSK" w:hAnsi="TH SarabunPSK" w:cs="TH SarabunPSK"/>
                <w:b/>
                <w:bCs/>
              </w:rPr>
            </w:pPr>
          </w:p>
          <w:p w14:paraId="11DED882" w14:textId="77777777" w:rsidR="00376D65" w:rsidRDefault="00376D65" w:rsidP="00CA7798">
            <w:pPr>
              <w:rPr>
                <w:rFonts w:ascii="TH SarabunPSK" w:hAnsi="TH SarabunPSK" w:cs="TH SarabunPSK"/>
                <w:b/>
                <w:bCs/>
              </w:rPr>
            </w:pPr>
          </w:p>
          <w:p w14:paraId="2D249CAA" w14:textId="77777777" w:rsidR="00376D65" w:rsidRDefault="00376D65" w:rsidP="00CA7798">
            <w:pPr>
              <w:rPr>
                <w:rFonts w:ascii="TH SarabunPSK" w:hAnsi="TH SarabunPSK" w:cs="TH SarabunPSK"/>
                <w:b/>
                <w:bCs/>
              </w:rPr>
            </w:pPr>
          </w:p>
          <w:p w14:paraId="709B0164" w14:textId="77777777" w:rsidR="00376D65" w:rsidRDefault="00376D65" w:rsidP="00CA7798">
            <w:pPr>
              <w:rPr>
                <w:rFonts w:ascii="TH SarabunPSK" w:hAnsi="TH SarabunPSK" w:cs="TH SarabunPSK"/>
                <w:b/>
                <w:bCs/>
              </w:rPr>
            </w:pPr>
          </w:p>
          <w:p w14:paraId="05915F27" w14:textId="77777777" w:rsidR="00376D65" w:rsidRDefault="00376D65" w:rsidP="00CA7798">
            <w:pPr>
              <w:rPr>
                <w:rFonts w:ascii="TH SarabunPSK" w:hAnsi="TH SarabunPSK" w:cs="TH SarabunPSK"/>
                <w:b/>
                <w:bCs/>
              </w:rPr>
            </w:pPr>
          </w:p>
          <w:p w14:paraId="34FC1E88" w14:textId="77777777" w:rsidR="00376D65" w:rsidRDefault="00376D65" w:rsidP="00CA7798">
            <w:pPr>
              <w:rPr>
                <w:rFonts w:ascii="TH SarabunPSK" w:hAnsi="TH SarabunPSK" w:cs="TH SarabunPSK"/>
                <w:b/>
                <w:bCs/>
              </w:rPr>
            </w:pPr>
          </w:p>
          <w:p w14:paraId="53BBD7CF" w14:textId="77777777" w:rsidR="00376D65" w:rsidRDefault="00376D65" w:rsidP="00CA7798">
            <w:pPr>
              <w:rPr>
                <w:rFonts w:ascii="TH SarabunPSK" w:hAnsi="TH SarabunPSK" w:cs="TH SarabunPSK"/>
                <w:b/>
                <w:bCs/>
              </w:rPr>
            </w:pPr>
          </w:p>
          <w:p w14:paraId="1B09B7F1" w14:textId="77777777" w:rsidR="00376D65" w:rsidRPr="000C1CBC" w:rsidRDefault="00376D65" w:rsidP="00CA7798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8837" w:type="dxa"/>
          </w:tcPr>
          <w:p w14:paraId="5EE24A74" w14:textId="77777777" w:rsidR="00376D65" w:rsidRPr="008D23DC" w:rsidRDefault="00376D65" w:rsidP="00CA7798">
            <w:pPr>
              <w:rPr>
                <w:rFonts w:ascii="TH SarabunPSK" w:hAnsi="TH SarabunPSK" w:cs="TH SarabunPSK"/>
                <w:b/>
                <w:bCs/>
                <w:color w:val="0D0D0D" w:themeColor="text1" w:themeTint="F2"/>
                <w:sz w:val="16"/>
                <w:szCs w:val="16"/>
              </w:rPr>
            </w:pPr>
          </w:p>
          <w:p w14:paraId="56681323" w14:textId="00E31999" w:rsidR="00376D65" w:rsidRPr="009F5843" w:rsidRDefault="00376D65" w:rsidP="00CA7798">
            <w:pPr>
              <w:rPr>
                <w:rFonts w:ascii="TH SarabunPSK" w:eastAsia="Cordia New" w:hAnsi="TH SarabunPSK" w:cs="TH SarabunPSK"/>
                <w:b/>
                <w:bCs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ส่วนที่ 4</w:t>
            </w:r>
            <w:r w:rsidRPr="002D4D7C">
              <w:rPr>
                <w:rFonts w:ascii="TH SarabunPSK" w:hAnsi="TH SarabunPSK" w:cs="TH SarabunPSK"/>
                <w:b/>
                <w:bCs/>
              </w:rPr>
              <w:t>.</w:t>
            </w:r>
            <w:r w:rsidRPr="002D4D7C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</w:rPr>
              <w:t>PI 12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. </w:t>
            </w:r>
            <w:r w:rsidRPr="00AE4893">
              <w:rPr>
                <w:rFonts w:ascii="TH SarabunPSK" w:hAnsi="TH SarabunPSK" w:cs="TH SarabunPSK" w:hint="cs"/>
                <w:b/>
                <w:bCs/>
                <w:cs/>
              </w:rPr>
              <w:t>ประสิทธิภาพ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การบริหารจัดการลูกหนี้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cs/>
              </w:rPr>
              <w:t>(ต่อ)</w:t>
            </w:r>
          </w:p>
          <w:tbl>
            <w:tblPr>
              <w:tblStyle w:val="a3"/>
              <w:tblW w:w="8585" w:type="dxa"/>
              <w:tblLayout w:type="fixed"/>
              <w:tblLook w:val="04A0" w:firstRow="1" w:lastRow="0" w:firstColumn="1" w:lastColumn="0" w:noHBand="0" w:noVBand="1"/>
            </w:tblPr>
            <w:tblGrid>
              <w:gridCol w:w="1791"/>
              <w:gridCol w:w="6794"/>
            </w:tblGrid>
            <w:tr w:rsidR="00376D65" w:rsidRPr="00965F5E" w14:paraId="5206621C" w14:textId="77777777" w:rsidTr="00B22284">
              <w:trPr>
                <w:trHeight w:val="2330"/>
              </w:trPr>
              <w:tc>
                <w:tcPr>
                  <w:tcW w:w="1791" w:type="dxa"/>
                </w:tcPr>
                <w:p w14:paraId="48221199" w14:textId="77777777" w:rsidR="00376D65" w:rsidRDefault="00376D65" w:rsidP="00CA779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วิธีการจัดเก็บข้อมูล</w:t>
                  </w:r>
                </w:p>
                <w:p w14:paraId="5E09E6C8" w14:textId="77777777" w:rsidR="00376D65" w:rsidRDefault="00376D65" w:rsidP="00CA779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  <w:p w14:paraId="3CE77C72" w14:textId="77777777" w:rsidR="00376D65" w:rsidRDefault="00376D65" w:rsidP="00CA779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  <w:p w14:paraId="179DE993" w14:textId="77777777" w:rsidR="00376D65" w:rsidRDefault="00376D65" w:rsidP="00CA779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  <w:p w14:paraId="4CF58C2C" w14:textId="77777777" w:rsidR="00376D65" w:rsidRPr="00965F5E" w:rsidRDefault="00376D65" w:rsidP="00CA779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</w:p>
              </w:tc>
              <w:tc>
                <w:tcPr>
                  <w:tcW w:w="6794" w:type="dxa"/>
                </w:tcPr>
                <w:p w14:paraId="030F4669" w14:textId="77777777" w:rsidR="00376D65" w:rsidRPr="005A338D" w:rsidRDefault="00376D65" w:rsidP="00CA7798">
                  <w:pPr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a3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700"/>
                    <w:gridCol w:w="869"/>
                  </w:tblGrid>
                  <w:tr w:rsidR="00376D65" w14:paraId="1CACABBA" w14:textId="77777777" w:rsidTr="007B5DFD">
                    <w:trPr>
                      <w:trHeight w:val="347"/>
                    </w:trPr>
                    <w:tc>
                      <w:tcPr>
                        <w:tcW w:w="5700" w:type="dxa"/>
                      </w:tcPr>
                      <w:p w14:paraId="7C0CD620" w14:textId="77777777" w:rsidR="00376D65" w:rsidRDefault="00376D65" w:rsidP="00CA7798">
                        <w:pPr>
                          <w:jc w:val="center"/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ประเด็น</w:t>
                        </w:r>
                      </w:p>
                    </w:tc>
                    <w:tc>
                      <w:tcPr>
                        <w:tcW w:w="869" w:type="dxa"/>
                      </w:tcPr>
                      <w:p w14:paraId="137F7B5F" w14:textId="77777777" w:rsidR="00376D65" w:rsidRDefault="00376D65" w:rsidP="00CA7798">
                        <w:pPr>
                          <w:jc w:val="center"/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คะแนน</w:t>
                        </w:r>
                      </w:p>
                    </w:tc>
                  </w:tr>
                  <w:tr w:rsidR="00376D65" w14:paraId="3AE33209" w14:textId="77777777" w:rsidTr="007B5DFD">
                    <w:trPr>
                      <w:trHeight w:val="1554"/>
                    </w:trPr>
                    <w:tc>
                      <w:tcPr>
                        <w:tcW w:w="5700" w:type="dxa"/>
                      </w:tcPr>
                      <w:p w14:paraId="079F2282" w14:textId="77777777" w:rsidR="005B36DF" w:rsidRDefault="00376D65" w:rsidP="00376D65">
                        <w:pPr>
                          <w:spacing w:line="216" w:lineRule="auto"/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6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.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จำนวนข้อมูลผู้ป่วยใน (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IP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) และผู้ป่วยนอก 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 xml:space="preserve">(OP) 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สิทธิ 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 xml:space="preserve">UC </w:t>
                        </w:r>
                      </w:p>
                      <w:p w14:paraId="63E35513" w14:textId="54E8F22A" w:rsidR="00376D65" w:rsidRDefault="00376D65" w:rsidP="00376D65">
                        <w:pPr>
                          <w:spacing w:line="216" w:lineRule="auto"/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ที่ไม่ผ่านการตรวจสอบ (ติด 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C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) ต่อจำนวนข้อมูลที่ส่งเคลมทั้งหมด </w:t>
                        </w:r>
                        <w:r>
                          <w:rPr>
                            <w:rFonts w:ascii="TH SarabunPSK" w:eastAsia="Cordia New" w:hAnsi="TH SarabunPSK" w:cs="TH SarabunPSK"/>
                            <w:b/>
                            <w:bCs/>
                            <w:color w:val="000000"/>
                            <w:cs/>
                          </w:rPr>
                          <w:br/>
                        </w:r>
                        <w:r w:rsidRPr="00772DF9">
                          <w:rPr>
                            <w:rFonts w:ascii="TH SarabunPSK" w:eastAsia="Cordia New" w:hAnsi="TH SarabunPSK" w:cs="TH SarabunPSK" w:hint="cs"/>
                            <w:b/>
                            <w:bCs/>
                            <w:color w:val="000000"/>
                            <w:cs/>
                          </w:rPr>
                          <w:t xml:space="preserve">ในโปรแกรม </w:t>
                        </w:r>
                        <w:r w:rsidRPr="00772DF9">
                          <w:rPr>
                            <w:rFonts w:ascii="TH SarabunPSK" w:eastAsia="Cordia New" w:hAnsi="TH SarabunPSK" w:cs="TH SarabunPSK"/>
                            <w:b/>
                            <w:bCs/>
                            <w:color w:val="000000"/>
                          </w:rPr>
                          <w:t>FDH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 xml:space="preserve"> </w:t>
                        </w:r>
                        <w:r w:rsidRPr="00304C2C">
                          <w:rPr>
                            <w:rFonts w:ascii="TH SarabunPSK" w:eastAsia="Cordia New" w:hAnsi="TH SarabunPSK" w:cs="TH SarabunPSK" w:hint="cs"/>
                            <w:color w:val="000000"/>
                            <w:u w:val="single"/>
                            <w:cs/>
                          </w:rPr>
                          <w:t>น้อยกว่าร้อยละ 5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u w:val="single"/>
                            <w:cs/>
                          </w:rPr>
                          <w:t xml:space="preserve"> </w:t>
                        </w:r>
                      </w:p>
                      <w:p w14:paraId="23439518" w14:textId="77777777" w:rsidR="00376D65" w:rsidRDefault="00376D65" w:rsidP="00376D65">
                        <w:pPr>
                          <w:spacing w:line="216" w:lineRule="auto"/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 xml:space="preserve">   6.1 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ผู้ป่วยใน (</w:t>
                        </w:r>
                        <w:proofErr w:type="gramStart"/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IP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)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 xml:space="preserve">   </w:t>
                        </w:r>
                        <w:proofErr w:type="gramEnd"/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 xml:space="preserve">  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เท่ากับ 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 xml:space="preserve">0.5 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คะแนน </w:t>
                        </w:r>
                      </w:p>
                      <w:p w14:paraId="72BB6F5D" w14:textId="77777777" w:rsidR="00376D65" w:rsidRDefault="00376D65" w:rsidP="00376D65">
                        <w:pPr>
                          <w:spacing w:line="216" w:lineRule="auto"/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</w:pP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 xml:space="preserve">   6.2 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ผู้ป่วยนอก 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(OP)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เท่ากับ </w:t>
                        </w:r>
                        <w:r>
                          <w:rPr>
                            <w:rFonts w:ascii="TH SarabunPSK" w:eastAsia="Cordia New" w:hAnsi="TH SarabunPSK" w:cs="TH SarabunPSK"/>
                            <w:color w:val="000000"/>
                          </w:rPr>
                          <w:t>0.5</w:t>
                        </w: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 xml:space="preserve"> คะแนน</w:t>
                        </w:r>
                      </w:p>
                    </w:tc>
                    <w:tc>
                      <w:tcPr>
                        <w:tcW w:w="869" w:type="dxa"/>
                      </w:tcPr>
                      <w:p w14:paraId="1BAC4517" w14:textId="77777777" w:rsidR="00376D65" w:rsidRDefault="00376D65" w:rsidP="00CA7798">
                        <w:pPr>
                          <w:jc w:val="center"/>
                          <w:rPr>
                            <w:rFonts w:ascii="TH SarabunPSK" w:eastAsia="Cordia New" w:hAnsi="TH SarabunPSK" w:cs="TH SarabunPSK"/>
                            <w:color w:val="000000"/>
                            <w:cs/>
                          </w:rPr>
                        </w:pPr>
                        <w:r>
                          <w:rPr>
                            <w:rFonts w:ascii="TH SarabunPSK" w:eastAsia="Cordia New" w:hAnsi="TH SarabunPSK" w:cs="TH SarabunPSK" w:hint="cs"/>
                            <w:color w:val="000000"/>
                            <w:cs/>
                          </w:rPr>
                          <w:t>1</w:t>
                        </w:r>
                      </w:p>
                    </w:tc>
                  </w:tr>
                </w:tbl>
                <w:p w14:paraId="39036354" w14:textId="77777777" w:rsidR="00376D65" w:rsidRPr="00376D65" w:rsidRDefault="00376D65" w:rsidP="00CA7798">
                  <w:pPr>
                    <w:rPr>
                      <w:rFonts w:ascii="TH SarabunPSK" w:eastAsia="Cordia New" w:hAnsi="TH SarabunPSK" w:cs="TH SarabunPSK"/>
                      <w:color w:val="000000"/>
                      <w:sz w:val="10"/>
                      <w:szCs w:val="10"/>
                      <w:cs/>
                    </w:rPr>
                  </w:pPr>
                </w:p>
              </w:tc>
            </w:tr>
            <w:tr w:rsidR="00376D65" w:rsidRPr="00965F5E" w14:paraId="7C096928" w14:textId="77777777" w:rsidTr="007B5DFD">
              <w:trPr>
                <w:trHeight w:val="306"/>
              </w:trPr>
              <w:tc>
                <w:tcPr>
                  <w:tcW w:w="1791" w:type="dxa"/>
                </w:tcPr>
                <w:p w14:paraId="59EEA8C8" w14:textId="77777777" w:rsidR="00376D65" w:rsidRPr="00965F5E" w:rsidRDefault="00376D65" w:rsidP="00CA779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65F5E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>แหล่งข้อมูล</w:t>
                  </w:r>
                </w:p>
              </w:tc>
              <w:tc>
                <w:tcPr>
                  <w:tcW w:w="6794" w:type="dxa"/>
                </w:tcPr>
                <w:p w14:paraId="33CDEDFA" w14:textId="77777777" w:rsidR="00376D65" w:rsidRDefault="00376D65" w:rsidP="00376D65">
                  <w:pPr>
                    <w:spacing w:line="216" w:lineRule="auto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>1. แฟ้มเอกสาร</w:t>
                  </w:r>
                </w:p>
                <w:p w14:paraId="7E2F6A2E" w14:textId="77777777" w:rsidR="00376D65" w:rsidRPr="007C6813" w:rsidRDefault="00376D65" w:rsidP="00376D65">
                  <w:pPr>
                    <w:spacing w:line="216" w:lineRule="auto"/>
                  </w:pPr>
                  <w:r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 xml:space="preserve">2. </w:t>
                  </w:r>
                  <w:r w:rsidRPr="0025472B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โปรแกรม </w:t>
                  </w:r>
                  <w:r w:rsidRPr="0025472B">
                    <w:rPr>
                      <w:rFonts w:ascii="TH SarabunPSK" w:eastAsia="Cordia New" w:hAnsi="TH SarabunPSK" w:cs="TH SarabunPSK"/>
                      <w:color w:val="000000"/>
                    </w:rPr>
                    <w:t>E-claim</w:t>
                  </w:r>
                  <w:r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 </w:t>
                  </w:r>
                </w:p>
              </w:tc>
            </w:tr>
            <w:tr w:rsidR="00376D65" w:rsidRPr="00965F5E" w14:paraId="271570E7" w14:textId="77777777" w:rsidTr="007B5DFD">
              <w:trPr>
                <w:trHeight w:val="296"/>
              </w:trPr>
              <w:tc>
                <w:tcPr>
                  <w:tcW w:w="1791" w:type="dxa"/>
                </w:tcPr>
                <w:p w14:paraId="10142CE1" w14:textId="77777777" w:rsidR="00376D65" w:rsidRPr="00965F5E" w:rsidRDefault="00376D65" w:rsidP="00CA7798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9F5843">
                    <w:rPr>
                      <w:rFonts w:ascii="TH SarabunPSK" w:eastAsia="Cordia New" w:hAnsi="TH SarabunPSK" w:cs="TH SarabunPSK"/>
                      <w:color w:val="000000"/>
                      <w:sz w:val="28"/>
                      <w:szCs w:val="28"/>
                      <w:cs/>
                    </w:rPr>
                    <w:t>ระยะเวลาประเมินผล</w:t>
                  </w:r>
                </w:p>
              </w:tc>
              <w:tc>
                <w:tcPr>
                  <w:tcW w:w="6794" w:type="dxa"/>
                </w:tcPr>
                <w:p w14:paraId="710A6543" w14:textId="0D210A68" w:rsidR="00376D65" w:rsidRPr="000B10D5" w:rsidRDefault="00376D65" w:rsidP="00376D65">
                  <w:pPr>
                    <w:spacing w:line="216" w:lineRule="auto"/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>1. รายเดือน</w:t>
                  </w:r>
                </w:p>
                <w:p w14:paraId="36DBBE04" w14:textId="5F43E0C6" w:rsidR="00376D65" w:rsidRPr="00965F5E" w:rsidRDefault="00376D65" w:rsidP="00376D65">
                  <w:pPr>
                    <w:spacing w:line="216" w:lineRule="auto"/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color w:val="000000"/>
                      <w:cs/>
                    </w:rPr>
                    <w:t>2. รายไตรมาส</w:t>
                  </w:r>
                </w:p>
              </w:tc>
            </w:tr>
          </w:tbl>
          <w:p w14:paraId="7C991266" w14:textId="26ABFFD1" w:rsidR="007B5DFD" w:rsidRPr="007B5DFD" w:rsidRDefault="007B5DFD" w:rsidP="007B5DFD">
            <w:pPr>
              <w:spacing w:line="216" w:lineRule="auto"/>
              <w:jc w:val="thaiDistribute"/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</w:rPr>
            </w:pPr>
          </w:p>
        </w:tc>
      </w:tr>
      <w:tr w:rsidR="00B22284" w:rsidRPr="000C1CBC" w14:paraId="00DC3545" w14:textId="77777777" w:rsidTr="00B22284">
        <w:trPr>
          <w:trHeight w:val="2391"/>
        </w:trPr>
        <w:tc>
          <w:tcPr>
            <w:tcW w:w="1964" w:type="dxa"/>
          </w:tcPr>
          <w:p w14:paraId="28F765B0" w14:textId="77777777" w:rsidR="00B22284" w:rsidRDefault="00B22284" w:rsidP="00B22284">
            <w:pPr>
              <w:rPr>
                <w:rFonts w:ascii="TH SarabunPSK" w:hAnsi="TH SarabunPSK" w:cs="TH SarabunPSK"/>
                <w:b/>
                <w:bCs/>
              </w:rPr>
            </w:pPr>
            <w:r w:rsidRPr="00965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 xml:space="preserve">วิธีการประเมินผล : </w:t>
            </w:r>
          </w:p>
          <w:p w14:paraId="3604DFF3" w14:textId="77777777" w:rsidR="00B22284" w:rsidRDefault="00B22284" w:rsidP="00B22284">
            <w:pPr>
              <w:rPr>
                <w:rFonts w:ascii="TH SarabunPSK" w:hAnsi="TH SarabunPSK" w:cs="TH SarabunPSK"/>
                <w:b/>
                <w:bCs/>
              </w:rPr>
            </w:pPr>
          </w:p>
          <w:p w14:paraId="741048A6" w14:textId="77777777" w:rsidR="00B22284" w:rsidRDefault="00B22284" w:rsidP="00B22284">
            <w:pPr>
              <w:rPr>
                <w:rFonts w:ascii="TH SarabunPSK" w:hAnsi="TH SarabunPSK" w:cs="TH SarabunPSK"/>
                <w:b/>
                <w:bCs/>
              </w:rPr>
            </w:pPr>
          </w:p>
          <w:p w14:paraId="2FC008E2" w14:textId="77777777" w:rsidR="00B22284" w:rsidRDefault="00B22284" w:rsidP="00B22284">
            <w:pPr>
              <w:rPr>
                <w:rFonts w:ascii="TH SarabunPSK" w:hAnsi="TH SarabunPSK" w:cs="TH SarabunPSK"/>
                <w:b/>
                <w:bCs/>
              </w:rPr>
            </w:pPr>
          </w:p>
          <w:p w14:paraId="75219440" w14:textId="77777777" w:rsidR="00B22284" w:rsidRDefault="00B22284" w:rsidP="00B22284">
            <w:pPr>
              <w:rPr>
                <w:rFonts w:ascii="TH SarabunPSK" w:hAnsi="TH SarabunPSK" w:cs="TH SarabunPSK"/>
                <w:b/>
                <w:bCs/>
              </w:rPr>
            </w:pPr>
          </w:p>
          <w:p w14:paraId="0657AA8C" w14:textId="77777777" w:rsidR="00B22284" w:rsidRPr="008D23DC" w:rsidRDefault="00B22284" w:rsidP="00CA7798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8837" w:type="dxa"/>
          </w:tcPr>
          <w:p w14:paraId="7736874D" w14:textId="77777777" w:rsidR="00B22284" w:rsidRDefault="00B22284" w:rsidP="00B22284">
            <w:pPr>
              <w:spacing w:line="216" w:lineRule="auto"/>
              <w:rPr>
                <w:rFonts w:ascii="TH SarabunPSK" w:eastAsia="Cordia New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s/>
              </w:rPr>
              <w:t>1.</w:t>
            </w:r>
            <w:r w:rsidRPr="00D816A8">
              <w:rPr>
                <w:rFonts w:ascii="TH SarabunPSK" w:eastAsia="Cordia New" w:hAnsi="TH SarabunPSK" w:cs="TH SarabunPSK"/>
                <w:color w:val="000000"/>
                <w:cs/>
              </w:rPr>
              <w:t xml:space="preserve">การประเมินประสิทธิภาพการเงินการคลัง </w:t>
            </w:r>
            <w:r w:rsidRPr="00D816A8">
              <w:rPr>
                <w:rFonts w:ascii="TH SarabunPSK" w:eastAsia="Cordia New" w:hAnsi="TH SarabunPSK" w:cs="TH SarabunPSK"/>
                <w:color w:val="000000"/>
              </w:rPr>
              <w:t>Total Performance Score</w:t>
            </w:r>
            <w:r w:rsidRPr="00912A82">
              <w:rPr>
                <w:rFonts w:ascii="TH SarabunPSK" w:hAnsi="TH SarabunPSK" w:cs="TH SarabunPSK"/>
              </w:rPr>
              <w:t>)</w:t>
            </w:r>
            <w:r>
              <w:rPr>
                <w:rFonts w:ascii="TH SarabunPSK" w:eastAsia="Cordia New" w:hAnsi="TH SarabunPSK" w:cs="TH SarabunPSK" w:hint="cs"/>
                <w:color w:val="000000"/>
                <w:cs/>
              </w:rPr>
              <w:t xml:space="preserve">  15 คะแนน</w:t>
            </w:r>
          </w:p>
          <w:p w14:paraId="01F1836C" w14:textId="77777777" w:rsidR="00B22284" w:rsidRDefault="00B22284" w:rsidP="00B22284">
            <w:pPr>
              <w:spacing w:line="216" w:lineRule="auto"/>
              <w:rPr>
                <w:rFonts w:ascii="TH SarabunPSK" w:eastAsia="Cordia New" w:hAnsi="TH SarabunPSK" w:cs="TH SarabunPSK"/>
                <w:color w:val="000000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cs/>
              </w:rPr>
              <w:t>2.</w:t>
            </w:r>
            <w:r w:rsidRPr="000D19B0">
              <w:rPr>
                <w:rFonts w:ascii="TH SarabunPSK" w:eastAsia="Cordia New" w:hAnsi="TH SarabunPSK" w:cs="TH SarabunPSK"/>
                <w:cs/>
              </w:rPr>
              <w:t xml:space="preserve">นโยบายของผู้บริหาร/แผนพัฒนา ด้านการเงินการคลัง </w:t>
            </w:r>
            <w:r>
              <w:rPr>
                <w:rFonts w:ascii="TH SarabunPSK" w:eastAsia="Cordia New" w:hAnsi="TH SarabunPSK" w:cs="TH SarabunPSK" w:hint="cs"/>
                <w:cs/>
              </w:rPr>
              <w:t xml:space="preserve">                        </w:t>
            </w:r>
            <w:r w:rsidRPr="000D19B0">
              <w:rPr>
                <w:rFonts w:ascii="TH SarabunPSK" w:eastAsia="Cordia New" w:hAnsi="TH SarabunPSK" w:cs="TH SarabunPSK"/>
                <w:cs/>
              </w:rPr>
              <w:t>5 คะแนน</w:t>
            </w:r>
          </w:p>
          <w:p w14:paraId="294B6FD2" w14:textId="77777777" w:rsidR="00B22284" w:rsidRPr="000D19B0" w:rsidRDefault="00B22284" w:rsidP="00B22284">
            <w:pPr>
              <w:spacing w:line="216" w:lineRule="auto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cs/>
              </w:rPr>
              <w:t>3.</w:t>
            </w:r>
            <w:r w:rsidRPr="000D19B0">
              <w:rPr>
                <w:rFonts w:ascii="TH SarabunPSK" w:hAnsi="TH SarabunPSK" w:cs="TH SarabunPSK"/>
                <w:color w:val="0D0D0D" w:themeColor="text1" w:themeTint="F2"/>
                <w:cs/>
              </w:rPr>
              <w:t>สัดส่วนต้นทุนบริการ</w:t>
            </w:r>
            <w:r w:rsidRPr="000D19B0">
              <w:rPr>
                <w:rFonts w:ascii="TH SarabunPSK" w:hAnsi="TH SarabunPSK" w:cs="TH SarabunPSK" w:hint="cs"/>
                <w:color w:val="0D0D0D" w:themeColor="text1" w:themeTint="F2"/>
                <w:cs/>
              </w:rPr>
              <w:t xml:space="preserve"> </w:t>
            </w:r>
            <w:r w:rsidRPr="000D19B0">
              <w:rPr>
                <w:rFonts w:ascii="TH SarabunPSK" w:hAnsi="TH SarabunPSK" w:cs="TH SarabunPSK"/>
                <w:color w:val="0D0D0D" w:themeColor="text1" w:themeTint="F2"/>
                <w:cs/>
              </w:rPr>
              <w:t>(เฉพาะรายการใช้ไป)</w:t>
            </w:r>
            <w:r w:rsidRPr="000D19B0">
              <w:rPr>
                <w:rFonts w:ascii="TH SarabunPSK" w:hAnsi="TH SarabunPSK" w:cs="TH SarabunPSK" w:hint="cs"/>
                <w:color w:val="0D0D0D" w:themeColor="text1" w:themeTint="F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D0D0D" w:themeColor="text1" w:themeTint="F2"/>
                <w:cs/>
              </w:rPr>
              <w:t xml:space="preserve">                                      </w:t>
            </w:r>
            <w:r w:rsidRPr="000D19B0">
              <w:rPr>
                <w:rFonts w:ascii="TH SarabunPSK" w:hAnsi="TH SarabunPSK" w:cs="TH SarabunPSK" w:hint="cs"/>
                <w:color w:val="0D0D0D" w:themeColor="text1" w:themeTint="F2"/>
                <w:cs/>
              </w:rPr>
              <w:t>5 คะแนน</w:t>
            </w:r>
          </w:p>
          <w:p w14:paraId="4E0D9DDD" w14:textId="77777777" w:rsidR="00B22284" w:rsidRPr="000D19B0" w:rsidRDefault="00B22284" w:rsidP="00B22284">
            <w:pPr>
              <w:spacing w:line="216" w:lineRule="auto"/>
              <w:rPr>
                <w:rFonts w:ascii="TH SarabunPSK" w:eastAsia="Cordia New" w:hAnsi="TH SarabunPSK" w:cs="TH SarabunPSK"/>
                <w:color w:val="000000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cs/>
              </w:rPr>
              <w:t>4.</w:t>
            </w:r>
            <w:r w:rsidRPr="00F81413">
              <w:rPr>
                <w:rFonts w:ascii="TH SarabunPSK" w:hAnsi="TH SarabunPSK" w:cs="TH SarabunPSK" w:hint="cs"/>
                <w:cs/>
              </w:rPr>
              <w:t>ประสิทธิภาพการบริหารจัดการลูกหนี้</w:t>
            </w:r>
            <w:r w:rsidRPr="00F81413">
              <w:rPr>
                <w:rFonts w:ascii="TH SarabunPSK" w:eastAsia="Cordia New" w:hAnsi="TH SarabunPSK" w:cs="TH SarabunPSK"/>
                <w:color w:val="000000"/>
              </w:rPr>
              <w:t xml:space="preserve"> </w:t>
            </w:r>
            <w:r>
              <w:rPr>
                <w:rFonts w:ascii="TH SarabunPSK" w:eastAsia="Cordia New" w:hAnsi="TH SarabunPSK" w:cs="TH SarabunPSK"/>
                <w:color w:val="000000"/>
              </w:rPr>
              <w:t xml:space="preserve">  </w:t>
            </w:r>
            <w:r>
              <w:rPr>
                <w:rFonts w:ascii="TH SarabunPSK" w:eastAsia="Cordia New" w:hAnsi="TH SarabunPSK" w:cs="TH SarabunPSK" w:hint="cs"/>
                <w:color w:val="000000"/>
                <w:cs/>
              </w:rPr>
              <w:t xml:space="preserve">                                        </w:t>
            </w:r>
            <w:r w:rsidRPr="00F81413">
              <w:rPr>
                <w:rFonts w:ascii="TH SarabunPSK" w:eastAsia="Cordia New" w:hAnsi="TH SarabunPSK" w:cs="TH SarabunPSK" w:hint="cs"/>
                <w:color w:val="000000"/>
                <w:cs/>
              </w:rPr>
              <w:t>10 คะแนน</w:t>
            </w:r>
          </w:p>
          <w:p w14:paraId="7B6DF834" w14:textId="77777777" w:rsidR="00B22284" w:rsidRPr="00A6623F" w:rsidRDefault="00B22284" w:rsidP="00B22284">
            <w:pPr>
              <w:spacing w:line="216" w:lineRule="auto"/>
              <w:rPr>
                <w:rFonts w:ascii="TH SarabunPSK" w:eastAsia="Cordia New" w:hAnsi="TH SarabunPSK" w:cs="TH SarabunPSK"/>
                <w:b/>
                <w:bCs/>
                <w:color w:val="000000"/>
              </w:rPr>
            </w:pPr>
            <w:r w:rsidRPr="00A6623F">
              <w:rPr>
                <w:rFonts w:ascii="TH SarabunPSK" w:eastAsia="Cordia New" w:hAnsi="TH SarabunPSK" w:cs="TH SarabunPSK" w:hint="cs"/>
                <w:b/>
                <w:bCs/>
                <w:color w:val="000000"/>
                <w:cs/>
              </w:rPr>
              <w:t xml:space="preserve">                                           คะแนนเต็ม                                  35 คะแนน</w:t>
            </w:r>
          </w:p>
          <w:p w14:paraId="44D7E9B0" w14:textId="38AF4565" w:rsidR="00B22284" w:rsidRDefault="00B22284" w:rsidP="00B22284">
            <w:pPr>
              <w:spacing w:line="216" w:lineRule="auto"/>
              <w:jc w:val="thaiDistribute"/>
              <w:rPr>
                <w:rFonts w:ascii="TH SarabunPSK" w:hAnsi="TH SarabunPSK" w:cs="TH SarabunPSK"/>
                <w:color w:val="000000" w:themeColor="text1"/>
              </w:rPr>
            </w:pPr>
            <w:r w:rsidRPr="00F81413">
              <w:rPr>
                <w:rFonts w:ascii="TH SarabunPSK" w:hAnsi="TH SarabunPSK" w:cs="TH SarabunPSK"/>
                <w:b/>
                <w:bCs/>
                <w:cs/>
              </w:rPr>
              <w:t>เกณฑ์การให้คะแนน</w:t>
            </w:r>
            <w:r w:rsidRPr="00965F5E">
              <w:rPr>
                <w:rFonts w:ascii="TH SarabunPSK" w:hAnsi="TH SarabunPSK" w:cs="TH SarabunPSK"/>
                <w:cs/>
              </w:rPr>
              <w:t xml:space="preserve"> (น้ำหนักคะแนน </w:t>
            </w:r>
            <w:r w:rsidRPr="00965F5E">
              <w:rPr>
                <w:rFonts w:ascii="TH SarabunPSK" w:hAnsi="TH SarabunPSK" w:cs="TH SarabunPSK"/>
              </w:rPr>
              <w:t xml:space="preserve">= 5 </w:t>
            </w:r>
            <w:r w:rsidRPr="00965F5E">
              <w:rPr>
                <w:rFonts w:ascii="TH SarabunPSK" w:hAnsi="TH SarabunPSK" w:cs="TH SarabunPSK"/>
                <w:cs/>
              </w:rPr>
              <w:t>คะแนน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965F5E">
              <w:rPr>
                <w:rFonts w:ascii="TH SarabunPSK" w:hAnsi="TH SarabunPSK" w:cs="TH SarabunPSK"/>
                <w:cs/>
              </w:rPr>
              <w:t xml:space="preserve"> </w:t>
            </w:r>
            <m:oMath>
              <m:r>
                <w:rPr>
                  <w:rFonts w:ascii="Cambria Math" w:eastAsia="Cordia New" w:hAnsi="Cambria Math" w:cs="TH SarabunPSK"/>
                  <w:cs/>
                </w:rPr>
                <m:t>=</m:t>
              </m:r>
              <m:f>
                <m:fPr>
                  <m:ctrlPr>
                    <w:rPr>
                      <w:rFonts w:ascii="Cambria Math" w:eastAsia="Cordia New" w:hAnsi="Cambria Math" w:cs="TH SarabunPSK"/>
                    </w:rPr>
                  </m:ctrlPr>
                </m:fPr>
                <m:num>
                  <m:r>
                    <w:rPr>
                      <w:rFonts w:ascii="Cambria Math" w:eastAsia="Cordia New" w:hAnsi="Cambria Math" w:cs="TH SarabunPSK"/>
                      <w:cs/>
                    </w:rPr>
                    <m:t>คะแนนรวมของหน่วยบริการ</m:t>
                  </m:r>
                  <m:r>
                    <w:rPr>
                      <w:rFonts w:ascii="Cambria Math" w:eastAsia="Cordia New" w:hAnsi="Cambria Math" w:cs="TH SarabunPSK"/>
                    </w:rPr>
                    <m:t>×(</m:t>
                  </m:r>
                  <m:r>
                    <w:rPr>
                      <w:rFonts w:ascii="Cambria Math" w:eastAsia="Cordia New" w:hAnsi="Cambria Math" w:cs="TH SarabunPSK"/>
                      <w:cs/>
                    </w:rPr>
                    <m:t>น้ำหนักคะแนน</m:t>
                  </m:r>
                  <m:r>
                    <w:rPr>
                      <w:rFonts w:ascii="Cambria Math" w:eastAsia="Cordia New" w:hAnsi="Cambria Math" w:cs="TH SarabunPSK"/>
                    </w:rPr>
                    <m:t>=5)</m:t>
                  </m:r>
                </m:num>
                <m:den>
                  <m:r>
                    <w:rPr>
                      <w:rFonts w:ascii="Cambria Math" w:eastAsia="Cordia New" w:hAnsi="Cambria Math" w:cs="TH SarabunPSK"/>
                    </w:rPr>
                    <m:t>(</m:t>
                  </m:r>
                  <m:r>
                    <w:rPr>
                      <w:rFonts w:ascii="Cambria Math" w:eastAsia="Cordia New" w:hAnsi="Cambria Math" w:cs="TH SarabunPSK"/>
                      <w:cs/>
                    </w:rPr>
                    <m:t>คะแนน</m:t>
                  </m:r>
                  <m:r>
                    <w:rPr>
                      <w:rFonts w:ascii="Cambria Math" w:hAnsi="Cambria Math" w:cs="TH SarabunPSK"/>
                      <w:color w:val="000000" w:themeColor="text1"/>
                      <w:cs/>
                    </w:rPr>
                    <m:t>เต็ม</m:t>
                  </m:r>
                  <m:r>
                    <w:rPr>
                      <w:rFonts w:ascii="Cambria Math" w:hAnsi="Cambria Math" w:cs="TH SarabunPSK"/>
                      <w:color w:val="000000" w:themeColor="text1"/>
                    </w:rPr>
                    <m:t>=35)</m:t>
                  </m:r>
                </m:den>
              </m:f>
            </m:oMath>
          </w:p>
          <w:p w14:paraId="06E18D9C" w14:textId="77777777" w:rsidR="00B22284" w:rsidRDefault="00B22284" w:rsidP="007B5DFD">
            <w:pPr>
              <w:spacing w:line="216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16"/>
                <w:szCs w:val="16"/>
              </w:rPr>
            </w:pPr>
          </w:p>
          <w:p w14:paraId="6C367966" w14:textId="7510217C" w:rsidR="00B22284" w:rsidRPr="008D23DC" w:rsidRDefault="00B22284" w:rsidP="007B5DFD">
            <w:pPr>
              <w:spacing w:line="216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16"/>
                <w:szCs w:val="16"/>
              </w:rPr>
            </w:pPr>
          </w:p>
        </w:tc>
      </w:tr>
      <w:tr w:rsidR="007B5DFD" w:rsidRPr="000C1CBC" w14:paraId="7B3223E7" w14:textId="77777777" w:rsidTr="007B5DFD">
        <w:trPr>
          <w:trHeight w:val="664"/>
        </w:trPr>
        <w:tc>
          <w:tcPr>
            <w:tcW w:w="1964" w:type="dxa"/>
          </w:tcPr>
          <w:p w14:paraId="7FC8D331" w14:textId="15320A8E" w:rsidR="007B5DFD" w:rsidRPr="008D23DC" w:rsidRDefault="007B5DFD" w:rsidP="007B5DFD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F81413">
              <w:rPr>
                <w:rFonts w:ascii="TH SarabunPSK" w:hAnsi="TH SarabunPSK" w:cs="TH SarabunPSK"/>
                <w:b/>
                <w:bCs/>
                <w:cs/>
              </w:rPr>
              <w:t xml:space="preserve">เอกสารสนับสนุน : </w:t>
            </w:r>
          </w:p>
        </w:tc>
        <w:tc>
          <w:tcPr>
            <w:tcW w:w="8837" w:type="dxa"/>
          </w:tcPr>
          <w:p w14:paraId="024FA064" w14:textId="77777777" w:rsidR="007B5DFD" w:rsidRDefault="007B5DFD" w:rsidP="007B5DFD">
            <w:pPr>
              <w:rPr>
                <w:rFonts w:ascii="TH SarabunPSK" w:eastAsia="Cordia New" w:hAnsi="TH SarabunPSK" w:cs="TH SarabunPSK"/>
                <w:color w:val="000000"/>
              </w:rPr>
            </w:pPr>
            <w:r w:rsidRPr="00486758">
              <w:rPr>
                <w:rFonts w:ascii="TH SarabunPSK" w:eastAsia="Cordia New" w:hAnsi="TH SarabunPSK" w:cs="TH SarabunPSK"/>
                <w:color w:val="000000"/>
                <w:cs/>
              </w:rPr>
              <w:t xml:space="preserve">ผลการประเมินประสิทธิภาพการเงินการคลัง </w:t>
            </w:r>
            <w:r w:rsidRPr="00486758">
              <w:rPr>
                <w:rFonts w:ascii="TH SarabunPSK" w:eastAsia="Cordia New" w:hAnsi="TH SarabunPSK" w:cs="TH SarabunPSK"/>
                <w:color w:val="000000"/>
              </w:rPr>
              <w:t xml:space="preserve">Total Performance Score </w:t>
            </w:r>
          </w:p>
          <w:p w14:paraId="232798FC" w14:textId="77777777" w:rsidR="007B5DFD" w:rsidRDefault="007B5DFD" w:rsidP="007B5DFD">
            <w:pPr>
              <w:rPr>
                <w:rFonts w:ascii="TH SarabunPSK" w:hAnsi="TH SarabunPSK" w:cs="TH SarabunPSK"/>
                <w:b/>
                <w:bCs/>
                <w:color w:val="0D0D0D" w:themeColor="text1" w:themeTint="F2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cs/>
              </w:rPr>
              <w:t>จาก</w:t>
            </w:r>
            <w:r w:rsidRPr="0085591F">
              <w:rPr>
                <w:rFonts w:ascii="TH SarabunPSK" w:hAnsi="TH SarabunPSK" w:cs="TH SarabunPSK"/>
                <w:cs/>
              </w:rPr>
              <w:t>กองเศรษฐกิจสุขภาพและหลักประกันสุขภาพ  กระทรวงสาธารณสุข</w:t>
            </w:r>
          </w:p>
          <w:p w14:paraId="565AF9E8" w14:textId="750D8802" w:rsidR="007B5DFD" w:rsidRPr="008D23DC" w:rsidRDefault="007B5DFD" w:rsidP="007B5DFD">
            <w:pPr>
              <w:rPr>
                <w:rFonts w:ascii="TH SarabunPSK" w:hAnsi="TH SarabunPSK" w:cs="TH SarabunPSK"/>
                <w:b/>
                <w:bCs/>
                <w:color w:val="0D0D0D" w:themeColor="text1" w:themeTint="F2"/>
                <w:sz w:val="16"/>
                <w:szCs w:val="16"/>
              </w:rPr>
            </w:pPr>
          </w:p>
        </w:tc>
      </w:tr>
      <w:tr w:rsidR="007B5DFD" w:rsidRPr="000C1CBC" w14:paraId="72FA9B61" w14:textId="77777777" w:rsidTr="007B5DFD">
        <w:trPr>
          <w:trHeight w:val="664"/>
        </w:trPr>
        <w:tc>
          <w:tcPr>
            <w:tcW w:w="1964" w:type="dxa"/>
          </w:tcPr>
          <w:p w14:paraId="7213535B" w14:textId="77777777" w:rsidR="007B5DFD" w:rsidRPr="00965F5E" w:rsidRDefault="007B5DFD" w:rsidP="007B5DFD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965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รายละเอียดข้อมูลพื้นฐาน</w:t>
            </w:r>
          </w:p>
          <w:p w14:paraId="1F4A0CDC" w14:textId="77777777" w:rsidR="007B5DFD" w:rsidRPr="00F81413" w:rsidRDefault="007B5DFD" w:rsidP="007B5DF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8837" w:type="dxa"/>
          </w:tcPr>
          <w:p w14:paraId="49D1D82C" w14:textId="77777777" w:rsidR="007B5DFD" w:rsidRDefault="007B5DFD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tbl>
            <w:tblPr>
              <w:tblpPr w:leftFromText="180" w:rightFromText="180" w:horzAnchor="margin" w:tblpY="49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0"/>
              <w:gridCol w:w="1560"/>
              <w:gridCol w:w="1417"/>
              <w:gridCol w:w="1418"/>
              <w:gridCol w:w="1417"/>
            </w:tblGrid>
            <w:tr w:rsidR="007B5DFD" w:rsidRPr="00965F5E" w14:paraId="515ECF73" w14:textId="77777777" w:rsidTr="00CA7798">
              <w:tc>
                <w:tcPr>
                  <w:tcW w:w="2830" w:type="dxa"/>
                  <w:vMerge w:val="restart"/>
                </w:tcPr>
                <w:p w14:paraId="2BAFD203" w14:textId="77777777" w:rsidR="007B5DFD" w:rsidRPr="00965F5E" w:rsidRDefault="007B5DFD" w:rsidP="007B5DFD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</w:pPr>
                  <w:r w:rsidRPr="00965F5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  <w:t>Baseline data</w:t>
                  </w:r>
                </w:p>
              </w:tc>
              <w:tc>
                <w:tcPr>
                  <w:tcW w:w="1560" w:type="dxa"/>
                  <w:vMerge w:val="restart"/>
                </w:tcPr>
                <w:p w14:paraId="13188134" w14:textId="77777777" w:rsidR="007B5DFD" w:rsidRPr="00965F5E" w:rsidRDefault="007B5DFD" w:rsidP="007B5DFD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cs/>
                    </w:rPr>
                  </w:pPr>
                  <w:r w:rsidRPr="00965F5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cs/>
                    </w:rPr>
                    <w:t>หน่วยวัด</w:t>
                  </w:r>
                </w:p>
              </w:tc>
              <w:tc>
                <w:tcPr>
                  <w:tcW w:w="4252" w:type="dxa"/>
                  <w:gridSpan w:val="3"/>
                </w:tcPr>
                <w:p w14:paraId="2E215FA4" w14:textId="77777777" w:rsidR="007B5DFD" w:rsidRPr="00965F5E" w:rsidRDefault="007B5DFD" w:rsidP="007B5DFD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</w:pPr>
                  <w:r w:rsidRPr="00965F5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B5DFD" w:rsidRPr="00965F5E" w14:paraId="615C2EBB" w14:textId="77777777" w:rsidTr="00CA7798">
              <w:tc>
                <w:tcPr>
                  <w:tcW w:w="2830" w:type="dxa"/>
                  <w:vMerge/>
                </w:tcPr>
                <w:p w14:paraId="3D494372" w14:textId="77777777" w:rsidR="007B5DFD" w:rsidRPr="00965F5E" w:rsidRDefault="007B5DFD" w:rsidP="007B5DFD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14:paraId="3EAD4FFF" w14:textId="77777777" w:rsidR="007B5DFD" w:rsidRPr="00965F5E" w:rsidRDefault="007B5DFD" w:rsidP="007B5DFD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417" w:type="dxa"/>
                </w:tcPr>
                <w:p w14:paraId="19E2AC7A" w14:textId="77777777" w:rsidR="007B5DFD" w:rsidRPr="00965F5E" w:rsidRDefault="007B5DFD" w:rsidP="007B5DFD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</w:pPr>
                  <w:r w:rsidRPr="00965F5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cs/>
                    </w:rPr>
                    <w:t>25</w:t>
                  </w:r>
                  <w:r w:rsidRPr="00965F5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  <w:t>6</w:t>
                  </w:r>
                </w:p>
              </w:tc>
              <w:tc>
                <w:tcPr>
                  <w:tcW w:w="1418" w:type="dxa"/>
                </w:tcPr>
                <w:p w14:paraId="27FF78B2" w14:textId="77777777" w:rsidR="007B5DFD" w:rsidRPr="00965F5E" w:rsidRDefault="007B5DFD" w:rsidP="007B5DFD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</w:pPr>
                  <w:r w:rsidRPr="00965F5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cs/>
                    </w:rPr>
                    <w:t>25</w:t>
                  </w:r>
                  <w:r w:rsidRPr="00965F5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  <w:t>7</w:t>
                  </w:r>
                </w:p>
              </w:tc>
              <w:tc>
                <w:tcPr>
                  <w:tcW w:w="1417" w:type="dxa"/>
                </w:tcPr>
                <w:p w14:paraId="0EC61D3C" w14:textId="77777777" w:rsidR="007B5DFD" w:rsidRPr="00965F5E" w:rsidRDefault="007B5DFD" w:rsidP="007B5DFD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</w:pPr>
                  <w:r w:rsidRPr="00965F5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cs/>
                    </w:rPr>
                    <w:t>25</w:t>
                  </w:r>
                  <w:r w:rsidRPr="00965F5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</w:rPr>
                    <w:t>8</w:t>
                  </w:r>
                </w:p>
              </w:tc>
            </w:tr>
            <w:tr w:rsidR="007B5DFD" w:rsidRPr="00965F5E" w14:paraId="340957B8" w14:textId="77777777" w:rsidTr="00CA7798">
              <w:tc>
                <w:tcPr>
                  <w:tcW w:w="2830" w:type="dxa"/>
                </w:tcPr>
                <w:p w14:paraId="2879B505" w14:textId="77777777" w:rsidR="007B5DFD" w:rsidRPr="007B5DFD" w:rsidRDefault="007B5DFD" w:rsidP="007B5DFD">
                  <w:pPr>
                    <w:rPr>
                      <w:rFonts w:ascii="TH SarabunPSK" w:eastAsia="Cordia New" w:hAnsi="TH SarabunPSK" w:cs="TH SarabunPSK"/>
                      <w:color w:val="000000"/>
                    </w:rPr>
                  </w:pPr>
                  <w:r w:rsidRPr="00486758">
                    <w:rPr>
                      <w:rFonts w:ascii="TH SarabunPSK" w:eastAsia="Cordia New" w:hAnsi="TH SarabunPSK" w:cs="TH SarabunPSK"/>
                      <w:color w:val="000000"/>
                      <w:cs/>
                    </w:rPr>
                    <w:t xml:space="preserve">ผลการประเมินประสิทธิภาพการเงินการคลัง </w:t>
                  </w:r>
                  <w:r w:rsidRPr="00486758">
                    <w:rPr>
                      <w:rFonts w:ascii="TH SarabunPSK" w:eastAsia="Cordia New" w:hAnsi="TH SarabunPSK" w:cs="TH SarabunPSK"/>
                      <w:color w:val="000000"/>
                    </w:rPr>
                    <w:t xml:space="preserve">Total Performance Score </w:t>
                  </w:r>
                </w:p>
              </w:tc>
              <w:tc>
                <w:tcPr>
                  <w:tcW w:w="1560" w:type="dxa"/>
                </w:tcPr>
                <w:p w14:paraId="602248AC" w14:textId="77777777" w:rsidR="007B5DFD" w:rsidRPr="00965F5E" w:rsidRDefault="007B5DFD" w:rsidP="007B5DFD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i/>
                      <w:i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/>
                    </w:rPr>
                    <w:t xml:space="preserve">B 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ขึ้นไป</w:t>
                  </w:r>
                </w:p>
              </w:tc>
              <w:tc>
                <w:tcPr>
                  <w:tcW w:w="1417" w:type="dxa"/>
                </w:tcPr>
                <w:p w14:paraId="1E4ACFBE" w14:textId="77777777" w:rsidR="007B5DFD" w:rsidRPr="00965F5E" w:rsidRDefault="007B5DFD" w:rsidP="007B5DFD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</w:rPr>
                    <w:t>Q4= 2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 xml:space="preserve"> แห่ง</w:t>
                  </w:r>
                </w:p>
                <w:p w14:paraId="37107D06" w14:textId="77777777" w:rsidR="007B5DFD" w:rsidRPr="00965F5E" w:rsidRDefault="007B5DFD" w:rsidP="007B5DFD">
                  <w:pPr>
                    <w:jc w:val="center"/>
                    <w:rPr>
                      <w:rFonts w:ascii="TH SarabunPSK" w:hAnsi="TH SarabunPSK" w:cs="TH SarabunPSK"/>
                      <w:i/>
                      <w:iCs/>
                    </w:rPr>
                  </w:pPr>
                  <w:r w:rsidRPr="00965F5E">
                    <w:rPr>
                      <w:rFonts w:ascii="TH SarabunPSK" w:hAnsi="TH SarabunPSK" w:cs="TH SarabunPSK"/>
                    </w:rPr>
                    <w:t>(</w:t>
                  </w:r>
                  <w:r>
                    <w:rPr>
                      <w:rFonts w:ascii="TH SarabunPSK" w:hAnsi="TH SarabunPSK" w:cs="TH SarabunPSK"/>
                    </w:rPr>
                    <w:t>9.52</w:t>
                  </w:r>
                  <w:r w:rsidRPr="00965F5E">
                    <w:rPr>
                      <w:rFonts w:ascii="TH SarabunPSK" w:hAnsi="TH SarabunPSK" w:cs="TH SarabunPSK"/>
                    </w:rPr>
                    <w:t>%)</w:t>
                  </w:r>
                </w:p>
              </w:tc>
              <w:tc>
                <w:tcPr>
                  <w:tcW w:w="1418" w:type="dxa"/>
                </w:tcPr>
                <w:p w14:paraId="0E991039" w14:textId="77777777" w:rsidR="007B5DFD" w:rsidRPr="00965F5E" w:rsidRDefault="007B5DFD" w:rsidP="007B5DFD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6E6D68">
                    <w:rPr>
                      <w:rFonts w:ascii="TH SarabunPSK" w:hAnsi="TH SarabunPSK" w:cs="TH SarabunPSK"/>
                    </w:rPr>
                    <w:t>Q4 =</w:t>
                  </w:r>
                  <w:r>
                    <w:rPr>
                      <w:rFonts w:ascii="TH SarabunPSK" w:hAnsi="TH SarabunPSK" w:cs="TH SarabunPSK"/>
                    </w:rPr>
                    <w:t>10</w:t>
                  </w:r>
                  <w:r w:rsidRPr="00965F5E">
                    <w:rPr>
                      <w:rFonts w:ascii="TH SarabunPSK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แห่ง</w:t>
                  </w:r>
                </w:p>
                <w:p w14:paraId="2110014C" w14:textId="77777777" w:rsidR="007B5DFD" w:rsidRPr="00965F5E" w:rsidRDefault="007B5DFD" w:rsidP="007B5DFD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(</w:t>
                  </w:r>
                  <w:r>
                    <w:rPr>
                      <w:rFonts w:ascii="TH SarabunPSK" w:eastAsia="TH SarabunPSK" w:hAnsi="TH SarabunPSK" w:cs="TH SarabunPSK" w:hint="cs"/>
                      <w:cs/>
                      <w:lang w:val="th"/>
                    </w:rPr>
                    <w:t>47.62</w:t>
                  </w:r>
                  <w:r w:rsidRPr="00965F5E">
                    <w:rPr>
                      <w:rFonts w:ascii="TH SarabunPSK" w:hAnsi="TH SarabunPSK" w:cs="TH SarabunPSK"/>
                    </w:rPr>
                    <w:t>%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14:paraId="7E0E88FD" w14:textId="77777777" w:rsidR="007B5DFD" w:rsidRPr="00965F5E" w:rsidRDefault="007B5DFD" w:rsidP="007B5DFD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6E6D68">
                    <w:rPr>
                      <w:rFonts w:ascii="TH SarabunPSK" w:hAnsi="TH SarabunPSK" w:cs="TH SarabunPSK"/>
                    </w:rPr>
                    <w:t>Q</w:t>
                  </w:r>
                  <w:r w:rsidRPr="006E6D68">
                    <w:rPr>
                      <w:rFonts w:ascii="TH SarabunPSK" w:hAnsi="TH SarabunPSK" w:cs="TH SarabunPSK"/>
                      <w:cs/>
                    </w:rPr>
                    <w:t>4 =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1</w:t>
                  </w:r>
                  <w:r>
                    <w:rPr>
                      <w:rFonts w:ascii="TH SarabunPSK" w:hAnsi="TH SarabunPSK" w:cs="TH SarabunPSK"/>
                    </w:rPr>
                    <w:t>2</w:t>
                  </w:r>
                  <w:r w:rsidRPr="00965F5E">
                    <w:rPr>
                      <w:rFonts w:ascii="TH SarabunPSK" w:hAnsi="TH SarabunPSK" w:cs="TH SarabunPSK"/>
                    </w:rPr>
                    <w:t xml:space="preserve"> 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แห่ง</w:t>
                  </w:r>
                </w:p>
                <w:p w14:paraId="0EAA3D96" w14:textId="77777777" w:rsidR="007B5DFD" w:rsidRPr="00965F5E" w:rsidRDefault="007B5DFD" w:rsidP="007B5DFD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965F5E">
                    <w:rPr>
                      <w:rFonts w:ascii="TH SarabunPSK" w:hAnsi="TH SarabunPSK" w:cs="TH SarabunPSK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57.14</w:t>
                  </w:r>
                  <w:r w:rsidRPr="00965F5E">
                    <w:rPr>
                      <w:rFonts w:ascii="TH SarabunPSK" w:hAnsi="TH SarabunPSK" w:cs="TH SarabunPSK"/>
                    </w:rPr>
                    <w:t>%</w:t>
                  </w:r>
                  <w:r w:rsidRPr="00965F5E">
                    <w:rPr>
                      <w:rFonts w:ascii="TH SarabunPSK" w:hAnsi="TH SarabunPSK" w:cs="TH SarabunPSK"/>
                      <w:cs/>
                    </w:rPr>
                    <w:t>)</w:t>
                  </w:r>
                </w:p>
              </w:tc>
            </w:tr>
          </w:tbl>
          <w:p w14:paraId="5FC403BC" w14:textId="77777777" w:rsidR="007B5DFD" w:rsidRDefault="007B5DFD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3628404C" w14:textId="77777777" w:rsidR="007B5DFD" w:rsidRDefault="007B5DFD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09AEECA0" w14:textId="77777777" w:rsidR="007B5DFD" w:rsidRDefault="007B5DFD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2548A990" w14:textId="77777777" w:rsidR="007B5DFD" w:rsidRDefault="007B5DFD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12EB85AA" w14:textId="77777777" w:rsidR="007B5DFD" w:rsidRDefault="007B5DFD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76DC0D64" w14:textId="6F9DC716" w:rsidR="007B5DFD" w:rsidRPr="007B5DFD" w:rsidRDefault="007B5DFD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  <w:cs/>
              </w:rPr>
            </w:pPr>
          </w:p>
        </w:tc>
      </w:tr>
      <w:tr w:rsidR="007B5DFD" w:rsidRPr="000C1CBC" w14:paraId="7B7DE480" w14:textId="77777777" w:rsidTr="007B5DFD">
        <w:trPr>
          <w:trHeight w:val="664"/>
        </w:trPr>
        <w:tc>
          <w:tcPr>
            <w:tcW w:w="1964" w:type="dxa"/>
          </w:tcPr>
          <w:p w14:paraId="3F36A691" w14:textId="77777777" w:rsidR="007B5DFD" w:rsidRPr="00965F5E" w:rsidRDefault="007B5DFD" w:rsidP="007B5DFD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965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ผู้ประสานงานตัวชี้วัด</w:t>
            </w:r>
          </w:p>
          <w:p w14:paraId="213B4A89" w14:textId="2EA0E6DD" w:rsidR="007B5DFD" w:rsidRPr="00F81413" w:rsidRDefault="007B5DFD" w:rsidP="007B5DFD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965F5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(ระดับจังหวัด)</w:t>
            </w:r>
          </w:p>
        </w:tc>
        <w:tc>
          <w:tcPr>
            <w:tcW w:w="8837" w:type="dxa"/>
          </w:tcPr>
          <w:p w14:paraId="3497B27B" w14:textId="77777777" w:rsidR="007B5DFD" w:rsidRPr="00965F5E" w:rsidRDefault="007B5DFD" w:rsidP="007B5DFD">
            <w:pPr>
              <w:rPr>
                <w:rFonts w:ascii="TH SarabunPSK" w:hAnsi="TH SarabunPSK" w:cs="TH SarabunPSK"/>
                <w:cs/>
              </w:rPr>
            </w:pPr>
            <w:r w:rsidRPr="00965F5E">
              <w:rPr>
                <w:rFonts w:ascii="TH SarabunPSK" w:eastAsia="Calibri" w:hAnsi="TH SarabunPSK" w:cs="TH SarabunPSK"/>
                <w:cs/>
              </w:rPr>
              <w:t>1.</w:t>
            </w:r>
            <w:r w:rsidRPr="0D4C33EF">
              <w:rPr>
                <w:rFonts w:ascii="TH SarabunPSK" w:hAnsi="TH SarabunPSK" w:cs="TH SarabunPSK"/>
              </w:rPr>
              <w:t xml:space="preserve"> </w:t>
            </w:r>
            <w:proofErr w:type="spellStart"/>
            <w:proofErr w:type="gramStart"/>
            <w:r w:rsidRPr="0D4C33EF">
              <w:rPr>
                <w:rFonts w:ascii="TH SarabunPSK" w:hAnsi="TH SarabunPSK" w:cs="TH SarabunPSK"/>
              </w:rPr>
              <w:t>นางลำใย</w:t>
            </w:r>
            <w:proofErr w:type="spellEnd"/>
            <w:r w:rsidRPr="0D4C33EF">
              <w:rPr>
                <w:rFonts w:ascii="TH SarabunPSK" w:hAnsi="TH SarabunPSK" w:cs="TH SarabunPSK"/>
              </w:rPr>
              <w:t xml:space="preserve">  </w:t>
            </w:r>
            <w:proofErr w:type="spellStart"/>
            <w:r w:rsidRPr="0D4C33EF">
              <w:rPr>
                <w:rFonts w:ascii="TH SarabunPSK" w:hAnsi="TH SarabunPSK" w:cs="TH SarabunPSK"/>
              </w:rPr>
              <w:t>โนวฤทธิ์</w:t>
            </w:r>
            <w:proofErr w:type="spellEnd"/>
            <w:proofErr w:type="gramEnd"/>
            <w:r w:rsidRPr="00965F5E">
              <w:rPr>
                <w:rFonts w:ascii="TH SarabunPSK" w:hAnsi="TH SarabunPSK" w:cs="TH SarabunPSK"/>
                <w:cs/>
              </w:rPr>
              <w:t xml:space="preserve">                  </w:t>
            </w:r>
            <w:proofErr w:type="spellStart"/>
            <w:r w:rsidRPr="0D4C33EF">
              <w:rPr>
                <w:rFonts w:ascii="TH SarabunPSK" w:hAnsi="TH SarabunPSK" w:cs="TH SarabunPSK"/>
              </w:rPr>
              <w:t>พยาบาลวิชาชีพชำนาญการ</w:t>
            </w:r>
            <w:proofErr w:type="spellEnd"/>
          </w:p>
          <w:p w14:paraId="3AA6D587" w14:textId="77777777" w:rsidR="007B5DFD" w:rsidRPr="00965F5E" w:rsidRDefault="007B5DFD" w:rsidP="007B5DFD">
            <w:pPr>
              <w:rPr>
                <w:rFonts w:ascii="TH SarabunPSK" w:hAnsi="TH SarabunPSK" w:cs="TH SarabunPSK"/>
                <w:color w:val="FF0000"/>
              </w:rPr>
            </w:pPr>
            <w:r w:rsidRPr="00965F5E">
              <w:rPr>
                <w:rFonts w:ascii="TH SarabunPSK" w:eastAsia="Calibri" w:hAnsi="TH SarabunPSK" w:cs="TH SarabunPSK"/>
                <w:cs/>
              </w:rPr>
              <w:t>2. นางกษมพร  พงษ์พานิช            นักวิชาการสาธารณสุขชำนาญการ</w:t>
            </w:r>
          </w:p>
          <w:p w14:paraId="2D5A6267" w14:textId="77777777" w:rsidR="007B5DFD" w:rsidRPr="00965F5E" w:rsidRDefault="007B5DFD" w:rsidP="007B5DFD">
            <w:pPr>
              <w:rPr>
                <w:rFonts w:ascii="TH SarabunPSK" w:hAnsi="TH SarabunPSK" w:cs="TH SarabunPSK"/>
                <w:cs/>
              </w:rPr>
            </w:pPr>
            <w:r w:rsidRPr="00965F5E">
              <w:rPr>
                <w:rFonts w:ascii="TH SarabunPSK" w:hAnsi="TH SarabunPSK" w:cs="TH SarabunPSK"/>
                <w:cs/>
              </w:rPr>
              <w:t>3. นางสาวอมรรัตน์  เพ็งแสน</w:t>
            </w:r>
            <w:r w:rsidRPr="00965F5E">
              <w:rPr>
                <w:rFonts w:ascii="TH SarabunPSK" w:hAnsi="TH SarabunPSK" w:cs="TH SarabunPSK"/>
              </w:rPr>
              <w:t xml:space="preserve">         </w:t>
            </w:r>
            <w:r w:rsidRPr="00965F5E">
              <w:rPr>
                <w:rFonts w:ascii="TH SarabunPSK" w:hAnsi="TH SarabunPSK" w:cs="TH SarabunPSK"/>
                <w:cs/>
              </w:rPr>
              <w:t>พยาบาลวิชาชีพชำนาญการ</w:t>
            </w:r>
          </w:p>
          <w:p w14:paraId="7F7DD265" w14:textId="77777777" w:rsidR="007B5DFD" w:rsidRPr="00965F5E" w:rsidRDefault="007B5DFD" w:rsidP="007B5DFD">
            <w:pPr>
              <w:rPr>
                <w:rFonts w:ascii="TH SarabunPSK" w:hAnsi="TH SarabunPSK" w:cs="TH SarabunPSK"/>
                <w:cs/>
              </w:rPr>
            </w:pPr>
            <w:r w:rsidRPr="00965F5E">
              <w:rPr>
                <w:rFonts w:ascii="TH SarabunPSK" w:hAnsi="TH SarabunPSK" w:cs="TH SarabunPSK"/>
                <w:cs/>
              </w:rPr>
              <w:t>4.</w:t>
            </w:r>
            <w:r w:rsidRPr="0D4C33EF">
              <w:rPr>
                <w:rFonts w:ascii="TH SarabunPSK" w:hAnsi="TH SarabunPSK" w:cs="TH SarabunPSK"/>
              </w:rPr>
              <w:t xml:space="preserve"> </w:t>
            </w:r>
            <w:proofErr w:type="spellStart"/>
            <w:proofErr w:type="gramStart"/>
            <w:r w:rsidRPr="0D4C33EF">
              <w:rPr>
                <w:rFonts w:ascii="TH SarabunPSK" w:hAnsi="TH SarabunPSK" w:cs="TH SarabunPSK"/>
              </w:rPr>
              <w:t>นางกรรณิการ์</w:t>
            </w:r>
            <w:proofErr w:type="spellEnd"/>
            <w:r w:rsidRPr="0D4C33EF">
              <w:rPr>
                <w:rFonts w:ascii="TH SarabunPSK" w:hAnsi="TH SarabunPSK" w:cs="TH SarabunPSK"/>
              </w:rPr>
              <w:t xml:space="preserve">  คลื่นแก้ว</w:t>
            </w:r>
            <w:proofErr w:type="gramEnd"/>
            <w:r w:rsidRPr="00965F5E">
              <w:rPr>
                <w:rFonts w:ascii="TH SarabunPSK" w:eastAsia="Calibri" w:hAnsi="TH SarabunPSK" w:cs="TH SarabunPSK"/>
              </w:rPr>
              <w:t xml:space="preserve">           </w:t>
            </w:r>
            <w:r>
              <w:rPr>
                <w:rFonts w:ascii="TH SarabunPSK" w:eastAsia="Calibri" w:hAnsi="TH SarabunPSK" w:cs="TH SarabunPSK"/>
              </w:rPr>
              <w:t xml:space="preserve"> </w:t>
            </w:r>
            <w:r w:rsidRPr="00965F5E">
              <w:rPr>
                <w:rFonts w:ascii="TH SarabunPSK" w:eastAsia="Calibri" w:hAnsi="TH SarabunPSK" w:cs="TH SarabunPSK"/>
                <w:cs/>
              </w:rPr>
              <w:t>หัวหน้ากลุ่มงานประกันสุขภาพ</w:t>
            </w:r>
            <w:r w:rsidRPr="00965F5E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18FD69C0" w14:textId="77777777" w:rsidR="007B5DFD" w:rsidRDefault="007B5DFD" w:rsidP="007B5DFD">
            <w:pPr>
              <w:rPr>
                <w:rFonts w:ascii="TH SarabunPSK" w:hAnsi="TH SarabunPSK" w:cs="TH SarabunPSK"/>
              </w:rPr>
            </w:pPr>
            <w:r w:rsidRPr="00965F5E">
              <w:rPr>
                <w:rFonts w:ascii="TH SarabunPSK" w:hAnsi="TH SarabunPSK" w:cs="TH SarabunPSK"/>
                <w:cs/>
              </w:rPr>
              <w:t xml:space="preserve"> โทรศัพท์มือถือ : 091-064-1272 </w:t>
            </w:r>
            <w:r w:rsidRPr="00965F5E">
              <w:rPr>
                <w:rFonts w:ascii="TH SarabunPSK" w:hAnsi="TH SarabunPSK" w:cs="TH SarabunPSK"/>
              </w:rPr>
              <w:t xml:space="preserve">E-mail : </w:t>
            </w:r>
            <w:hyperlink r:id="rId8" w:history="1">
              <w:r w:rsidRPr="00F22C7C">
                <w:rPr>
                  <w:rStyle w:val="a6"/>
                  <w:rFonts w:ascii="TH SarabunPSK" w:hAnsi="TH SarabunPSK" w:cs="TH SarabunPSK"/>
                </w:rPr>
                <w:t>Prakun696@gmail.com</w:t>
              </w:r>
            </w:hyperlink>
          </w:p>
          <w:p w14:paraId="10FFF017" w14:textId="77777777" w:rsidR="007B5DFD" w:rsidRDefault="007B5DFD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  <w:r w:rsidRPr="00965F5E">
              <w:rPr>
                <w:rFonts w:ascii="TH SarabunPSK" w:hAnsi="TH SarabunPSK" w:cs="TH SarabunPSK"/>
                <w:cs/>
              </w:rPr>
              <w:t>กลุ่มงานประกันสุขภาพ  สำนักงานสาธารณสุขจังหวัดอุดรธานี</w:t>
            </w:r>
          </w:p>
          <w:p w14:paraId="6484231D" w14:textId="77777777" w:rsidR="007B5DFD" w:rsidRDefault="007B5DFD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14685908" w14:textId="77777777" w:rsidR="00B22284" w:rsidRDefault="00B22284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79250B48" w14:textId="77777777" w:rsidR="00B22284" w:rsidRDefault="00B22284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2876A583" w14:textId="77777777" w:rsidR="00B22284" w:rsidRDefault="00B22284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3B36A268" w14:textId="77777777" w:rsidR="00B22284" w:rsidRDefault="00B22284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5F49C0BC" w14:textId="77777777" w:rsidR="00B22284" w:rsidRDefault="00B22284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132062EB" w14:textId="77777777" w:rsidR="00B22284" w:rsidRDefault="00B22284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29E05182" w14:textId="77777777" w:rsidR="00B22284" w:rsidRDefault="00B22284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2E199AB2" w14:textId="77777777" w:rsidR="00B22284" w:rsidRDefault="00B22284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103F5ACE" w14:textId="77777777" w:rsidR="00B22284" w:rsidRDefault="00B22284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</w:rPr>
            </w:pPr>
          </w:p>
          <w:p w14:paraId="7AA733DF" w14:textId="06E81376" w:rsidR="00B22284" w:rsidRPr="007B5DFD" w:rsidRDefault="00B22284" w:rsidP="007B5DFD">
            <w:pPr>
              <w:rPr>
                <w:rFonts w:ascii="TH SarabunPSK" w:eastAsia="Cordia New" w:hAnsi="TH SarabunPSK" w:cs="TH SarabunPSK"/>
                <w:color w:val="000000"/>
                <w:sz w:val="10"/>
                <w:szCs w:val="10"/>
                <w:cs/>
              </w:rPr>
            </w:pPr>
          </w:p>
        </w:tc>
      </w:tr>
    </w:tbl>
    <w:p w14:paraId="699D3F3F" w14:textId="6746DE60" w:rsidR="00D5072E" w:rsidRDefault="00D5072E"/>
    <w:p w14:paraId="24CE0A0E" w14:textId="0F647442" w:rsidR="00E67926" w:rsidRDefault="00E67926"/>
    <w:p w14:paraId="1BCCD228" w14:textId="1BA71BA1" w:rsidR="00E67926" w:rsidRDefault="00E67926"/>
    <w:p w14:paraId="02A191EF" w14:textId="0B683DE4" w:rsidR="00E67926" w:rsidRDefault="00E67926"/>
    <w:sectPr w:rsidR="00E67926" w:rsidSect="00D65977">
      <w:pgSz w:w="11906" w:h="16838"/>
      <w:pgMar w:top="907" w:right="907" w:bottom="907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DA256" w14:textId="77777777" w:rsidR="0026709A" w:rsidRDefault="0026709A" w:rsidP="00E57AFC">
      <w:pPr>
        <w:spacing w:line="240" w:lineRule="auto"/>
      </w:pPr>
      <w:r>
        <w:separator/>
      </w:r>
    </w:p>
  </w:endnote>
  <w:endnote w:type="continuationSeparator" w:id="0">
    <w:p w14:paraId="068F9A70" w14:textId="77777777" w:rsidR="0026709A" w:rsidRDefault="0026709A" w:rsidP="00E57A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1148B" w14:textId="77777777" w:rsidR="0026709A" w:rsidRDefault="0026709A" w:rsidP="00E57AFC">
      <w:pPr>
        <w:spacing w:line="240" w:lineRule="auto"/>
      </w:pPr>
      <w:r>
        <w:separator/>
      </w:r>
    </w:p>
  </w:footnote>
  <w:footnote w:type="continuationSeparator" w:id="0">
    <w:p w14:paraId="28F54AE3" w14:textId="77777777" w:rsidR="0026709A" w:rsidRDefault="0026709A" w:rsidP="00E57A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5B17"/>
    <w:multiLevelType w:val="hybridMultilevel"/>
    <w:tmpl w:val="B43AA440"/>
    <w:lvl w:ilvl="0" w:tplc="13F29A72">
      <w:start w:val="1"/>
      <w:numFmt w:val="bullet"/>
      <w:lvlText w:val=""/>
      <w:lvlJc w:val="left"/>
      <w:pPr>
        <w:ind w:left="2169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</w:abstractNum>
  <w:abstractNum w:abstractNumId="1" w15:restartNumberingAfterBreak="0">
    <w:nsid w:val="05EB2A61"/>
    <w:multiLevelType w:val="hybridMultilevel"/>
    <w:tmpl w:val="A99EAC5A"/>
    <w:lvl w:ilvl="0" w:tplc="13F29A72">
      <w:start w:val="1"/>
      <w:numFmt w:val="bullet"/>
      <w:lvlText w:val=""/>
      <w:lvlJc w:val="left"/>
      <w:pPr>
        <w:ind w:left="2033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3" w:hanging="360"/>
      </w:pPr>
      <w:rPr>
        <w:rFonts w:ascii="Wingdings" w:hAnsi="Wingdings" w:hint="default"/>
      </w:rPr>
    </w:lvl>
  </w:abstractNum>
  <w:abstractNum w:abstractNumId="2" w15:restartNumberingAfterBreak="0">
    <w:nsid w:val="0B7D6182"/>
    <w:multiLevelType w:val="multilevel"/>
    <w:tmpl w:val="F58EC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A90DF1"/>
    <w:multiLevelType w:val="multilevel"/>
    <w:tmpl w:val="07C4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367599"/>
    <w:multiLevelType w:val="hybridMultilevel"/>
    <w:tmpl w:val="CEC610AA"/>
    <w:lvl w:ilvl="0" w:tplc="13F29A72">
      <w:start w:val="1"/>
      <w:numFmt w:val="bullet"/>
      <w:lvlText w:val=""/>
      <w:lvlJc w:val="left"/>
      <w:pPr>
        <w:ind w:left="1961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1" w:hanging="360"/>
      </w:pPr>
      <w:rPr>
        <w:rFonts w:ascii="Wingdings" w:hAnsi="Wingdings" w:hint="default"/>
      </w:rPr>
    </w:lvl>
  </w:abstractNum>
  <w:abstractNum w:abstractNumId="5" w15:restartNumberingAfterBreak="0">
    <w:nsid w:val="16C1130A"/>
    <w:multiLevelType w:val="hybridMultilevel"/>
    <w:tmpl w:val="68CE21C6"/>
    <w:lvl w:ilvl="0" w:tplc="13F29A72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6" w15:restartNumberingAfterBreak="0">
    <w:nsid w:val="1F262CC9"/>
    <w:multiLevelType w:val="multilevel"/>
    <w:tmpl w:val="B32AFC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"/>
      <w:lvlJc w:val="left"/>
      <w:pPr>
        <w:ind w:left="1125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3375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b w:val="0"/>
        <w:color w:val="000000"/>
      </w:rPr>
    </w:lvl>
  </w:abstractNum>
  <w:abstractNum w:abstractNumId="7" w15:restartNumberingAfterBreak="0">
    <w:nsid w:val="260248AB"/>
    <w:multiLevelType w:val="hybridMultilevel"/>
    <w:tmpl w:val="1C845142"/>
    <w:lvl w:ilvl="0" w:tplc="13F29A72">
      <w:start w:val="1"/>
      <w:numFmt w:val="bullet"/>
      <w:lvlText w:val=""/>
      <w:lvlJc w:val="left"/>
      <w:pPr>
        <w:ind w:left="2169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</w:abstractNum>
  <w:abstractNum w:abstractNumId="8" w15:restartNumberingAfterBreak="0">
    <w:nsid w:val="26362378"/>
    <w:multiLevelType w:val="hybridMultilevel"/>
    <w:tmpl w:val="B81EF26A"/>
    <w:lvl w:ilvl="0" w:tplc="13F29A72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10" w:hanging="360"/>
      </w:pPr>
      <w:rPr>
        <w:rFonts w:ascii="Wingdings" w:hAnsi="Wingdings" w:hint="default"/>
      </w:rPr>
    </w:lvl>
  </w:abstractNum>
  <w:abstractNum w:abstractNumId="9" w15:restartNumberingAfterBreak="0">
    <w:nsid w:val="370C0829"/>
    <w:multiLevelType w:val="multilevel"/>
    <w:tmpl w:val="B32AFC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"/>
      <w:lvlJc w:val="left"/>
      <w:pPr>
        <w:ind w:left="1125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3375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b w:val="0"/>
        <w:color w:val="000000"/>
      </w:rPr>
    </w:lvl>
  </w:abstractNum>
  <w:abstractNum w:abstractNumId="10" w15:restartNumberingAfterBreak="0">
    <w:nsid w:val="3F4F0D02"/>
    <w:multiLevelType w:val="multilevel"/>
    <w:tmpl w:val="4F62E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000000"/>
      </w:rPr>
    </w:lvl>
  </w:abstractNum>
  <w:abstractNum w:abstractNumId="11" w15:restartNumberingAfterBreak="0">
    <w:nsid w:val="442A5146"/>
    <w:multiLevelType w:val="multilevel"/>
    <w:tmpl w:val="74EE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E94339"/>
    <w:multiLevelType w:val="multilevel"/>
    <w:tmpl w:val="52C00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062C47"/>
    <w:multiLevelType w:val="hybridMultilevel"/>
    <w:tmpl w:val="9AB0E45C"/>
    <w:lvl w:ilvl="0" w:tplc="13F29A72">
      <w:start w:val="1"/>
      <w:numFmt w:val="bullet"/>
      <w:lvlText w:val=""/>
      <w:lvlJc w:val="left"/>
      <w:pPr>
        <w:ind w:left="1689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9" w:hanging="360"/>
      </w:pPr>
      <w:rPr>
        <w:rFonts w:ascii="Wingdings" w:hAnsi="Wingdings" w:hint="default"/>
      </w:rPr>
    </w:lvl>
  </w:abstractNum>
  <w:abstractNum w:abstractNumId="14" w15:restartNumberingAfterBreak="0">
    <w:nsid w:val="560E1024"/>
    <w:multiLevelType w:val="hybridMultilevel"/>
    <w:tmpl w:val="B7FE3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15AA6"/>
    <w:multiLevelType w:val="hybridMultilevel"/>
    <w:tmpl w:val="C0C6E500"/>
    <w:lvl w:ilvl="0" w:tplc="13F29A72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74" w:hanging="360"/>
      </w:pPr>
      <w:rPr>
        <w:rFonts w:ascii="Wingdings" w:hAnsi="Wingdings" w:hint="default"/>
      </w:rPr>
    </w:lvl>
  </w:abstractNum>
  <w:abstractNum w:abstractNumId="16" w15:restartNumberingAfterBreak="0">
    <w:nsid w:val="580A4008"/>
    <w:multiLevelType w:val="hybridMultilevel"/>
    <w:tmpl w:val="347E3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74582"/>
    <w:multiLevelType w:val="multilevel"/>
    <w:tmpl w:val="4F62E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000000"/>
      </w:rPr>
    </w:lvl>
  </w:abstractNum>
  <w:abstractNum w:abstractNumId="18" w15:restartNumberingAfterBreak="0">
    <w:nsid w:val="68EA1AAC"/>
    <w:multiLevelType w:val="multilevel"/>
    <w:tmpl w:val="F6501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107AFF"/>
    <w:multiLevelType w:val="hybridMultilevel"/>
    <w:tmpl w:val="651A0FFC"/>
    <w:lvl w:ilvl="0" w:tplc="13F29A72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20" w15:restartNumberingAfterBreak="0">
    <w:nsid w:val="78E23F84"/>
    <w:multiLevelType w:val="multilevel"/>
    <w:tmpl w:val="B32AFC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"/>
      <w:lvlJc w:val="left"/>
      <w:pPr>
        <w:ind w:left="1125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3375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b w:val="0"/>
        <w:color w:val="000000"/>
      </w:rPr>
    </w:lvl>
  </w:abstractNum>
  <w:abstractNum w:abstractNumId="21" w15:restartNumberingAfterBreak="0">
    <w:nsid w:val="7CA221E1"/>
    <w:multiLevelType w:val="multilevel"/>
    <w:tmpl w:val="C4EC3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8"/>
  </w:num>
  <w:num w:numId="3">
    <w:abstractNumId w:val="7"/>
  </w:num>
  <w:num w:numId="4">
    <w:abstractNumId w:val="15"/>
  </w:num>
  <w:num w:numId="5">
    <w:abstractNumId w:val="5"/>
  </w:num>
  <w:num w:numId="6">
    <w:abstractNumId w:val="0"/>
  </w:num>
  <w:num w:numId="7">
    <w:abstractNumId w:val="4"/>
  </w:num>
  <w:num w:numId="8">
    <w:abstractNumId w:val="13"/>
  </w:num>
  <w:num w:numId="9">
    <w:abstractNumId w:val="1"/>
  </w:num>
  <w:num w:numId="10">
    <w:abstractNumId w:val="10"/>
  </w:num>
  <w:num w:numId="11">
    <w:abstractNumId w:val="20"/>
  </w:num>
  <w:num w:numId="12">
    <w:abstractNumId w:val="9"/>
  </w:num>
  <w:num w:numId="13">
    <w:abstractNumId w:val="6"/>
  </w:num>
  <w:num w:numId="14">
    <w:abstractNumId w:val="17"/>
  </w:num>
  <w:num w:numId="15">
    <w:abstractNumId w:val="3"/>
  </w:num>
  <w:num w:numId="16">
    <w:abstractNumId w:val="14"/>
  </w:num>
  <w:num w:numId="17">
    <w:abstractNumId w:val="11"/>
  </w:num>
  <w:num w:numId="18">
    <w:abstractNumId w:val="21"/>
  </w:num>
  <w:num w:numId="19">
    <w:abstractNumId w:val="2"/>
  </w:num>
  <w:num w:numId="20">
    <w:abstractNumId w:val="18"/>
  </w:num>
  <w:num w:numId="21">
    <w:abstractNumId w:val="12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977"/>
    <w:rsid w:val="00050987"/>
    <w:rsid w:val="000845D4"/>
    <w:rsid w:val="000931C2"/>
    <w:rsid w:val="000977D4"/>
    <w:rsid w:val="000B10D5"/>
    <w:rsid w:val="000C1CBC"/>
    <w:rsid w:val="000D19B0"/>
    <w:rsid w:val="000E1C48"/>
    <w:rsid w:val="000F668F"/>
    <w:rsid w:val="00101E1E"/>
    <w:rsid w:val="00107337"/>
    <w:rsid w:val="001F723B"/>
    <w:rsid w:val="0022524C"/>
    <w:rsid w:val="00246889"/>
    <w:rsid w:val="0025472B"/>
    <w:rsid w:val="00263D18"/>
    <w:rsid w:val="00265235"/>
    <w:rsid w:val="0026709A"/>
    <w:rsid w:val="00270146"/>
    <w:rsid w:val="00295567"/>
    <w:rsid w:val="002A725F"/>
    <w:rsid w:val="002B04FF"/>
    <w:rsid w:val="002D2573"/>
    <w:rsid w:val="002E6569"/>
    <w:rsid w:val="00304C2C"/>
    <w:rsid w:val="00350AB3"/>
    <w:rsid w:val="00376D65"/>
    <w:rsid w:val="00382DA5"/>
    <w:rsid w:val="003B022E"/>
    <w:rsid w:val="003C7806"/>
    <w:rsid w:val="00486758"/>
    <w:rsid w:val="004A6A42"/>
    <w:rsid w:val="004D7FA3"/>
    <w:rsid w:val="005429E0"/>
    <w:rsid w:val="00594B7D"/>
    <w:rsid w:val="005A338D"/>
    <w:rsid w:val="005B36DF"/>
    <w:rsid w:val="005F2F00"/>
    <w:rsid w:val="00614014"/>
    <w:rsid w:val="00614CCF"/>
    <w:rsid w:val="0061737C"/>
    <w:rsid w:val="006D6E6F"/>
    <w:rsid w:val="006D7C41"/>
    <w:rsid w:val="006E6D68"/>
    <w:rsid w:val="0070714B"/>
    <w:rsid w:val="00772DF9"/>
    <w:rsid w:val="007B5DFD"/>
    <w:rsid w:val="007C6813"/>
    <w:rsid w:val="007F57E3"/>
    <w:rsid w:val="008102D4"/>
    <w:rsid w:val="0082258B"/>
    <w:rsid w:val="00850E9D"/>
    <w:rsid w:val="00850F25"/>
    <w:rsid w:val="00857C34"/>
    <w:rsid w:val="00894E2C"/>
    <w:rsid w:val="008D23DC"/>
    <w:rsid w:val="008D36D8"/>
    <w:rsid w:val="008E2677"/>
    <w:rsid w:val="0090428C"/>
    <w:rsid w:val="00912A82"/>
    <w:rsid w:val="00920D33"/>
    <w:rsid w:val="00926128"/>
    <w:rsid w:val="0094766A"/>
    <w:rsid w:val="00993FD3"/>
    <w:rsid w:val="009E0A3F"/>
    <w:rsid w:val="009E50D3"/>
    <w:rsid w:val="009E7EFD"/>
    <w:rsid w:val="009F5843"/>
    <w:rsid w:val="009F7025"/>
    <w:rsid w:val="00A34C8E"/>
    <w:rsid w:val="00A6623F"/>
    <w:rsid w:val="00AA529E"/>
    <w:rsid w:val="00B160DB"/>
    <w:rsid w:val="00B22284"/>
    <w:rsid w:val="00B4083B"/>
    <w:rsid w:val="00B40EA7"/>
    <w:rsid w:val="00B4410B"/>
    <w:rsid w:val="00B71F7E"/>
    <w:rsid w:val="00B732F8"/>
    <w:rsid w:val="00BC7415"/>
    <w:rsid w:val="00C00231"/>
    <w:rsid w:val="00C22E46"/>
    <w:rsid w:val="00C478F4"/>
    <w:rsid w:val="00C6699C"/>
    <w:rsid w:val="00C8492F"/>
    <w:rsid w:val="00CB2309"/>
    <w:rsid w:val="00D1156E"/>
    <w:rsid w:val="00D32A8F"/>
    <w:rsid w:val="00D5072E"/>
    <w:rsid w:val="00D50FF9"/>
    <w:rsid w:val="00D65977"/>
    <w:rsid w:val="00D816A8"/>
    <w:rsid w:val="00E2590B"/>
    <w:rsid w:val="00E2732F"/>
    <w:rsid w:val="00E30A8F"/>
    <w:rsid w:val="00E32A03"/>
    <w:rsid w:val="00E57AFC"/>
    <w:rsid w:val="00E67926"/>
    <w:rsid w:val="00EC4300"/>
    <w:rsid w:val="00F37997"/>
    <w:rsid w:val="00F81413"/>
    <w:rsid w:val="00F95C88"/>
    <w:rsid w:val="00FB16E4"/>
    <w:rsid w:val="00FE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BEEE0"/>
  <w15:chartTrackingRefBased/>
  <w15:docId w15:val="{013E1550-6B9B-49BC-ADB4-E1C180635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kern w:val="2"/>
        <w:sz w:val="32"/>
        <w:szCs w:val="32"/>
        <w:lang w:val="en-US" w:eastAsia="en-US" w:bidi="th-TH"/>
        <w14:ligatures w14:val="standardContextual"/>
      </w:rPr>
    </w:rPrDefault>
    <w:pPrDefault>
      <w:pPr>
        <w:spacing w:line="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AB3"/>
  </w:style>
  <w:style w:type="paragraph" w:styleId="1">
    <w:name w:val="heading 1"/>
    <w:basedOn w:val="a"/>
    <w:next w:val="a"/>
    <w:link w:val="10"/>
    <w:uiPriority w:val="9"/>
    <w:qFormat/>
    <w:rsid w:val="00B408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paragraph" w:styleId="2">
    <w:name w:val="heading 2"/>
    <w:basedOn w:val="a"/>
    <w:link w:val="20"/>
    <w:uiPriority w:val="9"/>
    <w:qFormat/>
    <w:rsid w:val="001073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656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83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97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931C2"/>
    <w:pPr>
      <w:ind w:left="720"/>
      <w:contextualSpacing/>
    </w:pPr>
    <w:rPr>
      <w:rFonts w:cs="Angsana New"/>
      <w:szCs w:val="40"/>
    </w:rPr>
  </w:style>
  <w:style w:type="character" w:customStyle="1" w:styleId="a5">
    <w:name w:val="ย่อหน้ารายการ อักขระ"/>
    <w:link w:val="a4"/>
    <w:uiPriority w:val="34"/>
    <w:locked/>
    <w:rsid w:val="00270146"/>
    <w:rPr>
      <w:rFonts w:cs="Angsana New"/>
      <w:szCs w:val="40"/>
    </w:rPr>
  </w:style>
  <w:style w:type="character" w:styleId="a6">
    <w:name w:val="Hyperlink"/>
    <w:basedOn w:val="a0"/>
    <w:uiPriority w:val="99"/>
    <w:unhideWhenUsed/>
    <w:rsid w:val="00A6623F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A6623F"/>
    <w:rPr>
      <w:color w:val="605E5C"/>
      <w:shd w:val="clear" w:color="auto" w:fill="E1DFDD"/>
    </w:rPr>
  </w:style>
  <w:style w:type="character" w:customStyle="1" w:styleId="20">
    <w:name w:val="หัวเรื่อง 2 อักขระ"/>
    <w:basedOn w:val="a0"/>
    <w:link w:val="2"/>
    <w:uiPriority w:val="9"/>
    <w:rsid w:val="00107337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a8">
    <w:name w:val="Normal (Web)"/>
    <w:basedOn w:val="a"/>
    <w:uiPriority w:val="99"/>
    <w:semiHidden/>
    <w:unhideWhenUsed/>
    <w:rsid w:val="00107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9">
    <w:name w:val="No Spacing"/>
    <w:uiPriority w:val="1"/>
    <w:qFormat/>
    <w:rsid w:val="00107337"/>
    <w:pPr>
      <w:spacing w:line="240" w:lineRule="auto"/>
    </w:pPr>
    <w:rPr>
      <w:rFonts w:cs="Angsana New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E6569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aa">
    <w:name w:val="Strong"/>
    <w:basedOn w:val="a0"/>
    <w:uiPriority w:val="22"/>
    <w:qFormat/>
    <w:rsid w:val="002E6569"/>
    <w:rPr>
      <w:b/>
      <w:bCs/>
    </w:rPr>
  </w:style>
  <w:style w:type="table" w:styleId="11">
    <w:name w:val="Plain Table 1"/>
    <w:basedOn w:val="a1"/>
    <w:uiPriority w:val="41"/>
    <w:rsid w:val="002E6569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b">
    <w:name w:val="Grid Table Light"/>
    <w:basedOn w:val="a1"/>
    <w:uiPriority w:val="40"/>
    <w:rsid w:val="002E6569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atex-mathml">
    <w:name w:val="katex-mathml"/>
    <w:basedOn w:val="a0"/>
    <w:rsid w:val="004D7FA3"/>
  </w:style>
  <w:style w:type="character" w:customStyle="1" w:styleId="mord">
    <w:name w:val="mord"/>
    <w:basedOn w:val="a0"/>
    <w:rsid w:val="004D7FA3"/>
  </w:style>
  <w:style w:type="character" w:customStyle="1" w:styleId="mrel">
    <w:name w:val="mrel"/>
    <w:basedOn w:val="a0"/>
    <w:rsid w:val="004D7FA3"/>
  </w:style>
  <w:style w:type="character" w:customStyle="1" w:styleId="vlist-s">
    <w:name w:val="vlist-s"/>
    <w:basedOn w:val="a0"/>
    <w:rsid w:val="004D7FA3"/>
  </w:style>
  <w:style w:type="character" w:customStyle="1" w:styleId="mbin">
    <w:name w:val="mbin"/>
    <w:basedOn w:val="a0"/>
    <w:rsid w:val="004D7FA3"/>
  </w:style>
  <w:style w:type="character" w:styleId="ac">
    <w:name w:val="Emphasis"/>
    <w:basedOn w:val="a0"/>
    <w:uiPriority w:val="20"/>
    <w:qFormat/>
    <w:rsid w:val="00850E9D"/>
    <w:rPr>
      <w:i/>
      <w:iCs/>
    </w:rPr>
  </w:style>
  <w:style w:type="character" w:customStyle="1" w:styleId="10">
    <w:name w:val="หัวเรื่อง 1 อักขระ"/>
    <w:basedOn w:val="a0"/>
    <w:link w:val="1"/>
    <w:uiPriority w:val="9"/>
    <w:rsid w:val="00B4083B"/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4083B"/>
    <w:rPr>
      <w:rFonts w:asciiTheme="majorHAnsi" w:eastAsiaTheme="majorEastAsia" w:hAnsiTheme="majorHAnsi" w:cstheme="majorBidi"/>
      <w:i/>
      <w:iCs/>
      <w:color w:val="2F5496" w:themeColor="accent1" w:themeShade="BF"/>
      <w:szCs w:val="40"/>
    </w:rPr>
  </w:style>
  <w:style w:type="paragraph" w:styleId="ad">
    <w:name w:val="endnote text"/>
    <w:basedOn w:val="a"/>
    <w:link w:val="ae"/>
    <w:uiPriority w:val="99"/>
    <w:semiHidden/>
    <w:unhideWhenUsed/>
    <w:rsid w:val="00E57AFC"/>
    <w:pPr>
      <w:spacing w:line="240" w:lineRule="auto"/>
    </w:pPr>
    <w:rPr>
      <w:rFonts w:cs="Angsana New"/>
      <w:sz w:val="20"/>
      <w:szCs w:val="25"/>
    </w:rPr>
  </w:style>
  <w:style w:type="character" w:customStyle="1" w:styleId="ae">
    <w:name w:val="ข้อความอ้างอิงท้ายเรื่อง อักขระ"/>
    <w:basedOn w:val="a0"/>
    <w:link w:val="ad"/>
    <w:uiPriority w:val="99"/>
    <w:semiHidden/>
    <w:rsid w:val="00E57AFC"/>
    <w:rPr>
      <w:rFonts w:cs="Angsana New"/>
      <w:sz w:val="20"/>
      <w:szCs w:val="25"/>
    </w:rPr>
  </w:style>
  <w:style w:type="character" w:styleId="af">
    <w:name w:val="endnote reference"/>
    <w:basedOn w:val="a0"/>
    <w:uiPriority w:val="99"/>
    <w:semiHidden/>
    <w:unhideWhenUsed/>
    <w:rsid w:val="00E57A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2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5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0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3431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0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5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5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0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63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0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6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kun696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29B4A-E3C2-48B2-91FE-19CB5F2BD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3645</Words>
  <Characters>20781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Computer04-AIO</cp:lastModifiedBy>
  <cp:revision>10</cp:revision>
  <cp:lastPrinted>2025-12-17T03:33:00Z</cp:lastPrinted>
  <dcterms:created xsi:type="dcterms:W3CDTF">2025-12-17T03:35:00Z</dcterms:created>
  <dcterms:modified xsi:type="dcterms:W3CDTF">2025-12-17T06:26:00Z</dcterms:modified>
</cp:coreProperties>
</file>